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305" w:rsidRPr="00607305" w:rsidRDefault="00D87B33" w:rsidP="00607305">
      <w:pPr>
        <w:tabs>
          <w:tab w:val="left" w:pos="3240"/>
        </w:tabs>
        <w:jc w:val="center"/>
        <w:rPr>
          <w:sz w:val="28"/>
          <w:szCs w:val="28"/>
        </w:rPr>
      </w:pPr>
      <w:bookmarkStart w:id="0" w:name="_GoBack"/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6105525" cy="9563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956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489F" w:rsidRDefault="00B02362">
      <w:pPr>
        <w:numPr>
          <w:ilvl w:val="0"/>
          <w:numId w:val="1"/>
        </w:numPr>
        <w:tabs>
          <w:tab w:val="left" w:pos="3880"/>
        </w:tabs>
        <w:ind w:left="3880" w:hanging="72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Общие положения</w:t>
      </w:r>
    </w:p>
    <w:p w:rsidR="00FD489F" w:rsidRDefault="00FD489F">
      <w:pPr>
        <w:spacing w:line="253" w:lineRule="exact"/>
        <w:rPr>
          <w:sz w:val="20"/>
          <w:szCs w:val="20"/>
        </w:rPr>
      </w:pPr>
    </w:p>
    <w:p w:rsidR="00FD489F" w:rsidRDefault="00B02362">
      <w:pPr>
        <w:tabs>
          <w:tab w:val="left" w:pos="340"/>
        </w:tabs>
        <w:ind w:left="360" w:hanging="71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1.1.</w:t>
      </w:r>
      <w:r>
        <w:rPr>
          <w:rFonts w:eastAsia="Times New Roman"/>
          <w:sz w:val="28"/>
          <w:szCs w:val="28"/>
        </w:rPr>
        <w:tab/>
        <w:t xml:space="preserve">Положение об охране жизни и здоровья воспитанников </w:t>
      </w:r>
      <w:r w:rsidR="006753A2" w:rsidRPr="00D37205">
        <w:rPr>
          <w:rStyle w:val="s1"/>
          <w:bCs/>
          <w:sz w:val="28"/>
          <w:szCs w:val="28"/>
        </w:rPr>
        <w:t xml:space="preserve">Муниципального бюджетного дошкольного образовательного учреждения </w:t>
      </w:r>
      <w:proofErr w:type="spellStart"/>
      <w:r w:rsidR="00A274C1">
        <w:rPr>
          <w:rStyle w:val="s1"/>
          <w:bCs/>
          <w:sz w:val="28"/>
          <w:szCs w:val="28"/>
        </w:rPr>
        <w:t>Скосырский</w:t>
      </w:r>
      <w:proofErr w:type="spellEnd"/>
      <w:r w:rsidR="00A274C1">
        <w:rPr>
          <w:rStyle w:val="s1"/>
          <w:bCs/>
          <w:sz w:val="28"/>
          <w:szCs w:val="28"/>
        </w:rPr>
        <w:t xml:space="preserve"> </w:t>
      </w:r>
      <w:r w:rsidR="006753A2" w:rsidRPr="00D37205">
        <w:rPr>
          <w:rStyle w:val="s1"/>
          <w:bCs/>
          <w:sz w:val="28"/>
          <w:szCs w:val="28"/>
        </w:rPr>
        <w:t>детск</w:t>
      </w:r>
      <w:r w:rsidR="00A274C1">
        <w:rPr>
          <w:rStyle w:val="s1"/>
          <w:bCs/>
          <w:sz w:val="28"/>
          <w:szCs w:val="28"/>
        </w:rPr>
        <w:t>ий</w:t>
      </w:r>
      <w:r w:rsidR="006753A2" w:rsidRPr="00D37205">
        <w:rPr>
          <w:rStyle w:val="s1"/>
          <w:bCs/>
          <w:sz w:val="28"/>
          <w:szCs w:val="28"/>
        </w:rPr>
        <w:t xml:space="preserve"> сад «</w:t>
      </w:r>
      <w:r w:rsidR="00A274C1">
        <w:rPr>
          <w:rStyle w:val="s1"/>
          <w:bCs/>
          <w:sz w:val="28"/>
          <w:szCs w:val="28"/>
        </w:rPr>
        <w:t>Алёнушка</w:t>
      </w:r>
      <w:r w:rsidR="006753A2" w:rsidRPr="00D37205">
        <w:rPr>
          <w:rStyle w:val="s1"/>
          <w:bCs/>
          <w:sz w:val="28"/>
          <w:szCs w:val="28"/>
        </w:rPr>
        <w:t xml:space="preserve">» </w:t>
      </w:r>
      <w:r w:rsidRPr="00D37205">
        <w:rPr>
          <w:rFonts w:eastAsia="Times New Roman"/>
          <w:sz w:val="28"/>
          <w:szCs w:val="28"/>
        </w:rPr>
        <w:t xml:space="preserve">(далее положение) определяет порядок обеспечения права воспитанников на охрану жизни и здоровья в </w:t>
      </w:r>
      <w:r w:rsidR="006753A2" w:rsidRPr="00D37205">
        <w:rPr>
          <w:rStyle w:val="s1"/>
          <w:bCs/>
          <w:sz w:val="28"/>
          <w:szCs w:val="28"/>
        </w:rPr>
        <w:t>Муниципальн</w:t>
      </w:r>
      <w:r w:rsidR="00D37205">
        <w:rPr>
          <w:rStyle w:val="s1"/>
          <w:bCs/>
          <w:sz w:val="28"/>
          <w:szCs w:val="28"/>
        </w:rPr>
        <w:t>о</w:t>
      </w:r>
      <w:r w:rsidR="006753A2" w:rsidRPr="00D37205">
        <w:rPr>
          <w:rStyle w:val="s1"/>
          <w:bCs/>
          <w:sz w:val="28"/>
          <w:szCs w:val="28"/>
        </w:rPr>
        <w:t xml:space="preserve">м бюджетном дошкольном образовательном учреждении </w:t>
      </w:r>
      <w:proofErr w:type="spellStart"/>
      <w:r w:rsidR="00A274C1">
        <w:rPr>
          <w:rStyle w:val="s1"/>
          <w:bCs/>
          <w:sz w:val="28"/>
          <w:szCs w:val="28"/>
        </w:rPr>
        <w:t>Скосырский</w:t>
      </w:r>
      <w:proofErr w:type="spellEnd"/>
      <w:r w:rsidR="00A274C1">
        <w:rPr>
          <w:rStyle w:val="s1"/>
          <w:bCs/>
          <w:sz w:val="28"/>
          <w:szCs w:val="28"/>
        </w:rPr>
        <w:t xml:space="preserve"> </w:t>
      </w:r>
      <w:r w:rsidR="00A274C1" w:rsidRPr="00D37205">
        <w:rPr>
          <w:rStyle w:val="s1"/>
          <w:bCs/>
          <w:sz w:val="28"/>
          <w:szCs w:val="28"/>
        </w:rPr>
        <w:t>детск</w:t>
      </w:r>
      <w:r w:rsidR="00A274C1">
        <w:rPr>
          <w:rStyle w:val="s1"/>
          <w:bCs/>
          <w:sz w:val="28"/>
          <w:szCs w:val="28"/>
        </w:rPr>
        <w:t>ий</w:t>
      </w:r>
      <w:r w:rsidR="00A274C1" w:rsidRPr="00D37205">
        <w:rPr>
          <w:rStyle w:val="s1"/>
          <w:bCs/>
          <w:sz w:val="28"/>
          <w:szCs w:val="28"/>
        </w:rPr>
        <w:t xml:space="preserve"> сад «</w:t>
      </w:r>
      <w:r w:rsidR="00A274C1">
        <w:rPr>
          <w:rStyle w:val="s1"/>
          <w:bCs/>
          <w:sz w:val="28"/>
          <w:szCs w:val="28"/>
        </w:rPr>
        <w:t>Алёнушка</w:t>
      </w:r>
      <w:r w:rsidR="00A274C1" w:rsidRPr="00D37205">
        <w:rPr>
          <w:rStyle w:val="s1"/>
          <w:bCs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(далее МБДОУ).</w:t>
      </w:r>
    </w:p>
    <w:p w:rsidR="00FD489F" w:rsidRDefault="00B02362">
      <w:pPr>
        <w:tabs>
          <w:tab w:val="left" w:pos="340"/>
        </w:tabs>
        <w:ind w:left="360" w:hanging="71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</w:t>
      </w:r>
      <w:r>
        <w:rPr>
          <w:rFonts w:eastAsia="Times New Roman"/>
          <w:sz w:val="28"/>
          <w:szCs w:val="28"/>
        </w:rPr>
        <w:tab/>
        <w:t xml:space="preserve">Настоящее положение разработано </w:t>
      </w:r>
      <w:r w:rsidRPr="009926CB">
        <w:rPr>
          <w:rFonts w:eastAsia="Times New Roman"/>
          <w:sz w:val="28"/>
          <w:szCs w:val="28"/>
        </w:rPr>
        <w:t>на основе инструкции по охране жизни и здоровья детей в учреждении и на детских площадках,</w:t>
      </w:r>
      <w:r>
        <w:rPr>
          <w:rFonts w:eastAsia="Times New Roman"/>
          <w:sz w:val="28"/>
          <w:szCs w:val="28"/>
        </w:rPr>
        <w:t xml:space="preserve"> в соответствии с требованиями ст. 37, 41 Федерального закона РФ от 29.12.2012 г. № 273 «Об образовании в Российской Федерации», СанПиН </w:t>
      </w:r>
      <w:r w:rsidR="00A274C1" w:rsidRPr="00A274C1">
        <w:rPr>
          <w:rFonts w:eastAsia="Arial Unicode MS" w:cs="Arial Unicode MS"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2.3/2.4.3590-20 "Санитарно-эпидемиологические </w:t>
      </w:r>
      <w:r w:rsidR="00A274C1" w:rsidRPr="00A274C1">
        <w:rPr>
          <w:rFonts w:eastAsia="Times New Roman"/>
          <w:sz w:val="28"/>
          <w:szCs w:val="28"/>
        </w:rPr>
        <w:t>требования к организации общественного питания населения"</w:t>
      </w:r>
      <w:r>
        <w:rPr>
          <w:rFonts w:eastAsia="Times New Roman"/>
          <w:sz w:val="28"/>
          <w:szCs w:val="28"/>
        </w:rPr>
        <w:t>, утвержденные постановлением Главного государственного санитарного врача Российской Федерации от 15.05.2013года № 26; федеральными требованиями к образовательным учреждениям в части охраны здоровья воспитанников, утвержденных Приказом Министерства образования и науки РФ от 28.12.2010 г. №2106, Федерального закона РФ от 23.02.2013 г. №15 – ФЗ «Об охране здоровья граждан от воздействия окружающего табачного дыми и последствий курения табака», ст. 7, 18, 31, 54 Федерального закона РФ от 21.11.2011 г. №323 «Об основах охраны здоровья граждан Российской Федерации», Приказа Министерства здравоохранения РФ от 21 декабря 2012</w:t>
      </w:r>
    </w:p>
    <w:p w:rsidR="00FD489F" w:rsidRDefault="00B02362">
      <w:pPr>
        <w:numPr>
          <w:ilvl w:val="0"/>
          <w:numId w:val="2"/>
        </w:numPr>
        <w:tabs>
          <w:tab w:val="left" w:pos="653"/>
        </w:tabs>
        <w:ind w:left="360" w:right="2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№ 1346н “О Порядке прохождения несовершеннолетними медицинских осмотров, в том числе при поступлении в образовательные учреждения и в период обучения в них”.</w:t>
      </w:r>
    </w:p>
    <w:p w:rsidR="00FD489F" w:rsidRDefault="00B02362">
      <w:pPr>
        <w:tabs>
          <w:tab w:val="left" w:pos="340"/>
        </w:tabs>
        <w:ind w:left="360" w:right="20" w:hanging="71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  1.3.</w:t>
      </w:r>
      <w:r>
        <w:rPr>
          <w:rFonts w:eastAsia="Times New Roman"/>
          <w:sz w:val="28"/>
          <w:szCs w:val="28"/>
        </w:rPr>
        <w:tab/>
        <w:t>МБДОУ несет ответственность в установленном законодательством РФ порядке за жизнь и здоровье воспитанников. Все без исключения педагогические работники несут персональную ответственность за охрану жизни и здоровья детей во время пребывания ребенка в учреждении.</w:t>
      </w:r>
    </w:p>
    <w:p w:rsidR="00FD489F" w:rsidRDefault="00B02362">
      <w:pPr>
        <w:tabs>
          <w:tab w:val="left" w:pos="340"/>
        </w:tabs>
        <w:spacing w:line="272" w:lineRule="auto"/>
        <w:ind w:left="360" w:hanging="71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  1.4.</w:t>
      </w:r>
      <w:r>
        <w:rPr>
          <w:rFonts w:eastAsia="Times New Roman"/>
          <w:sz w:val="28"/>
          <w:szCs w:val="28"/>
        </w:rPr>
        <w:tab/>
        <w:t>Правила, изложенные в настоящем положении, обязательны для исполнения всеми работниками учреждения.</w:t>
      </w:r>
    </w:p>
    <w:p w:rsidR="00FD489F" w:rsidRDefault="00FD489F">
      <w:pPr>
        <w:spacing w:line="279" w:lineRule="exact"/>
        <w:rPr>
          <w:sz w:val="20"/>
          <w:szCs w:val="20"/>
        </w:rPr>
      </w:pPr>
    </w:p>
    <w:p w:rsidR="00FD489F" w:rsidRDefault="00B02362">
      <w:pPr>
        <w:numPr>
          <w:ilvl w:val="0"/>
          <w:numId w:val="3"/>
        </w:numPr>
        <w:tabs>
          <w:tab w:val="left" w:pos="3520"/>
        </w:tabs>
        <w:ind w:left="3520" w:hanging="72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требования безопасности</w:t>
      </w:r>
    </w:p>
    <w:p w:rsidR="00FD489F" w:rsidRDefault="00FD489F">
      <w:pPr>
        <w:spacing w:line="253" w:lineRule="exact"/>
        <w:rPr>
          <w:sz w:val="20"/>
          <w:szCs w:val="20"/>
        </w:rPr>
      </w:pPr>
    </w:p>
    <w:p w:rsidR="00FD489F" w:rsidRDefault="00B02362" w:rsidP="00D37205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 Каждый сотрудник учреждения должен знать и выполнять:</w:t>
      </w:r>
    </w:p>
    <w:p w:rsidR="00FD489F" w:rsidRDefault="00D37205" w:rsidP="00B02362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-  </w:t>
      </w:r>
      <w:r w:rsidR="00B02362">
        <w:rPr>
          <w:rFonts w:eastAsia="Times New Roman"/>
          <w:sz w:val="28"/>
          <w:szCs w:val="28"/>
        </w:rPr>
        <w:t>требования настоящего Положения;</w:t>
      </w:r>
      <w:r>
        <w:rPr>
          <w:rFonts w:eastAsia="Times New Roman"/>
          <w:sz w:val="28"/>
          <w:szCs w:val="28"/>
        </w:rPr>
        <w:t xml:space="preserve"> </w:t>
      </w:r>
      <w:r w:rsidR="00B02362">
        <w:rPr>
          <w:rFonts w:eastAsia="Times New Roman"/>
          <w:sz w:val="28"/>
          <w:szCs w:val="28"/>
        </w:rPr>
        <w:t>инструкцию об организации охраны жизни и здоровья воспитанников         во время пребывания в детском саду (при организации непрерывной образовательной деятельности, во время игр, труда, развлечений и других видов педагогической деятельности в помещении детского сада, а также на прогулочной площадке, цветниках);</w:t>
      </w:r>
    </w:p>
    <w:p w:rsidR="00D37205" w:rsidRDefault="00D37205" w:rsidP="00D37205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 </w:t>
      </w:r>
      <w:r w:rsidR="00B02362">
        <w:rPr>
          <w:rFonts w:eastAsia="Times New Roman"/>
          <w:sz w:val="28"/>
          <w:szCs w:val="28"/>
        </w:rPr>
        <w:t>инструкцию по охране труда и технике безопасности;</w:t>
      </w:r>
    </w:p>
    <w:p w:rsidR="00D37205" w:rsidRDefault="00D37205" w:rsidP="00D37205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B02362">
        <w:rPr>
          <w:rFonts w:eastAsia="Times New Roman"/>
          <w:sz w:val="28"/>
          <w:szCs w:val="28"/>
        </w:rPr>
        <w:t xml:space="preserve"> правила пожарной безопасности, знать план эвакуации воспитанников</w:t>
      </w:r>
      <w:r>
        <w:rPr>
          <w:rFonts w:eastAsia="Times New Roman"/>
          <w:sz w:val="28"/>
          <w:szCs w:val="28"/>
        </w:rPr>
        <w:t xml:space="preserve"> </w:t>
      </w:r>
      <w:r w:rsidR="00B02362">
        <w:rPr>
          <w:rFonts w:eastAsia="Times New Roman"/>
          <w:sz w:val="28"/>
          <w:szCs w:val="28"/>
        </w:rPr>
        <w:t>взрослых на случай возникновения пожара (знать план эвакуации детей на</w:t>
      </w:r>
      <w:r>
        <w:rPr>
          <w:rFonts w:eastAsia="Times New Roman"/>
          <w:sz w:val="28"/>
          <w:szCs w:val="28"/>
        </w:rPr>
        <w:t xml:space="preserve"> </w:t>
      </w:r>
      <w:r w:rsidR="00B02362">
        <w:rPr>
          <w:rFonts w:eastAsia="Times New Roman"/>
          <w:sz w:val="28"/>
          <w:szCs w:val="28"/>
        </w:rPr>
        <w:t>случай пожара, места расположения первичных средств пожаротушения, уметь обращаться с огнетушителем);</w:t>
      </w:r>
    </w:p>
    <w:p w:rsidR="00FD489F" w:rsidRPr="00B02362" w:rsidRDefault="00D37205" w:rsidP="00D37205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B02362">
        <w:rPr>
          <w:rFonts w:eastAsia="Times New Roman"/>
          <w:sz w:val="28"/>
          <w:szCs w:val="28"/>
        </w:rPr>
        <w:t>санитарные нормы, правила, требования к организации режима работы</w:t>
      </w:r>
      <w:r w:rsidR="00B02362">
        <w:rPr>
          <w:sz w:val="20"/>
          <w:szCs w:val="20"/>
        </w:rPr>
        <w:t xml:space="preserve">  В </w:t>
      </w:r>
      <w:r w:rsidR="00B02362">
        <w:rPr>
          <w:rFonts w:eastAsia="Times New Roman"/>
          <w:sz w:val="28"/>
          <w:szCs w:val="28"/>
        </w:rPr>
        <w:t xml:space="preserve">соответствии СанПиН </w:t>
      </w:r>
      <w:r w:rsidR="00A274C1" w:rsidRPr="00A274C1">
        <w:rPr>
          <w:rFonts w:eastAsia="Arial Unicode MS" w:cs="Arial Unicode MS"/>
          <w:color w:val="000000"/>
          <w:spacing w:val="2"/>
          <w:sz w:val="28"/>
          <w:szCs w:val="28"/>
          <w:shd w:val="clear" w:color="auto" w:fill="FFFFFF"/>
          <w:lang w:bidi="ru-RU"/>
        </w:rPr>
        <w:t xml:space="preserve">2.3/2.4.3590-20 "Санитарно-эпидемиологические </w:t>
      </w:r>
      <w:r w:rsidR="00A274C1" w:rsidRPr="00A274C1">
        <w:rPr>
          <w:rFonts w:eastAsia="Times New Roman"/>
          <w:sz w:val="28"/>
          <w:szCs w:val="28"/>
        </w:rPr>
        <w:t>требования к организации общественного питания населения"</w:t>
      </w:r>
      <w:r w:rsidR="00B02362">
        <w:rPr>
          <w:rFonts w:eastAsia="Times New Roman"/>
          <w:sz w:val="28"/>
          <w:szCs w:val="28"/>
        </w:rPr>
        <w:t>;</w:t>
      </w:r>
    </w:p>
    <w:p w:rsidR="00FD489F" w:rsidRDefault="00B02362" w:rsidP="00D37205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 инструкцию по оказанию первой помощи пострадавшим (при ушибах, кровотечениях, отравлениях, вывихах, переломах, поражениях электрическим током, солнечным ударом, при термических ожогах) и уметь оказать первую помощь;</w:t>
      </w:r>
    </w:p>
    <w:p w:rsidR="00B02362" w:rsidRDefault="00B02362" w:rsidP="00D37205">
      <w:pPr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-правила дорожного движения (знать и изучать с детьми правила поведения на улице);</w:t>
      </w:r>
    </w:p>
    <w:p w:rsidR="00FD489F" w:rsidRDefault="00B02362" w:rsidP="00D37205">
      <w:pPr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-другие правила в соответствии с законодательством Российской Федерации.</w:t>
      </w:r>
    </w:p>
    <w:p w:rsidR="00D37205" w:rsidRDefault="00D37205" w:rsidP="00D37205">
      <w:pPr>
        <w:ind w:right="20"/>
        <w:rPr>
          <w:rFonts w:eastAsia="Times New Roman"/>
          <w:sz w:val="28"/>
          <w:szCs w:val="28"/>
        </w:rPr>
      </w:pPr>
    </w:p>
    <w:p w:rsidR="00FD489F" w:rsidRDefault="00B02362" w:rsidP="00D37205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2.2. При ЧС педагоги и сотрудники образовательной организации обязаны брать на себя функции по охране жизни и здоровья детей, спасению и эвакуации их в случае необходимости.</w:t>
      </w:r>
    </w:p>
    <w:p w:rsidR="00FD489F" w:rsidRPr="00D37205" w:rsidRDefault="00B02362" w:rsidP="00D37205">
      <w:pPr>
        <w:spacing w:line="248" w:lineRule="auto"/>
        <w:jc w:val="both"/>
        <w:rPr>
          <w:rFonts w:eastAsia="Times New Roman"/>
          <w:sz w:val="28"/>
          <w:szCs w:val="28"/>
        </w:rPr>
      </w:pPr>
      <w:r w:rsidRPr="00D37205">
        <w:rPr>
          <w:rFonts w:eastAsia="Times New Roman"/>
          <w:sz w:val="28"/>
          <w:szCs w:val="28"/>
        </w:rPr>
        <w:t>2.3. Для экстренной связи воспитатель должен владеть информацией о воспитанниках и их родителях (законных представителях) - адрес проживания, ФИО родителей, их месте работы и контактных телефонах, также телефоны близких родственников. Использовать персональные данные детей, родителей и родственников воспитанников педагог имеет право только в пределах требований Закона о защите персональных данных.</w:t>
      </w:r>
    </w:p>
    <w:p w:rsidR="00FD489F" w:rsidRDefault="00B02362" w:rsidP="00D37205">
      <w:pPr>
        <w:spacing w:line="25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 В МБДОУ на видном месте (кабинет безопасности) вывешены номера телефонов администрации учреждения: руководителя, завхоза; экстренных служб.</w:t>
      </w:r>
    </w:p>
    <w:p w:rsidR="00FD489F" w:rsidRDefault="00FD489F">
      <w:pPr>
        <w:spacing w:line="252" w:lineRule="exact"/>
        <w:rPr>
          <w:sz w:val="20"/>
          <w:szCs w:val="20"/>
        </w:rPr>
      </w:pPr>
    </w:p>
    <w:p w:rsidR="00FD489F" w:rsidRDefault="00B02362">
      <w:pPr>
        <w:numPr>
          <w:ilvl w:val="0"/>
          <w:numId w:val="6"/>
        </w:numPr>
        <w:tabs>
          <w:tab w:val="left" w:pos="1260"/>
        </w:tabs>
        <w:ind w:left="1260" w:hanging="722"/>
        <w:rPr>
          <w:rFonts w:eastAsia="Times New Roman"/>
          <w:b/>
          <w:bCs/>
          <w:sz w:val="28"/>
          <w:szCs w:val="28"/>
        </w:rPr>
      </w:pPr>
      <w:r w:rsidRPr="003A14B2">
        <w:rPr>
          <w:rFonts w:eastAsia="Times New Roman"/>
          <w:b/>
          <w:bCs/>
          <w:sz w:val="28"/>
          <w:szCs w:val="28"/>
        </w:rPr>
        <w:t>Требования к безопасности во время организации питания</w:t>
      </w:r>
      <w:r>
        <w:rPr>
          <w:rFonts w:eastAsia="Times New Roman"/>
          <w:b/>
          <w:bCs/>
          <w:sz w:val="28"/>
          <w:szCs w:val="28"/>
        </w:rPr>
        <w:t>.</w:t>
      </w:r>
    </w:p>
    <w:p w:rsidR="00FD489F" w:rsidRDefault="00FD489F">
      <w:pPr>
        <w:spacing w:line="327" w:lineRule="exact"/>
        <w:rPr>
          <w:sz w:val="20"/>
          <w:szCs w:val="20"/>
        </w:rPr>
      </w:pPr>
    </w:p>
    <w:p w:rsidR="00FD489F" w:rsidRDefault="00B02362" w:rsidP="00D37205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Учреждение обязано создать условия для обеспечения питанием воспитанников (ч.1 ст. 37 273-ФЗ).</w:t>
      </w:r>
    </w:p>
    <w:p w:rsidR="00FD489F" w:rsidRDefault="00B02362" w:rsidP="00D37205">
      <w:pPr>
        <w:spacing w:line="25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3.2. Организация питания воспитанников регламентируется локальным нормативным актом образовательной организации – Положением об организации питания детей в </w:t>
      </w:r>
      <w:r w:rsidR="003A14B2">
        <w:rPr>
          <w:rFonts w:eastAsia="Times New Roman"/>
          <w:sz w:val="28"/>
          <w:szCs w:val="28"/>
        </w:rPr>
        <w:t>МБДОУ.</w:t>
      </w:r>
    </w:p>
    <w:p w:rsidR="00FD489F" w:rsidRDefault="00FD489F">
      <w:pPr>
        <w:spacing w:line="200" w:lineRule="exact"/>
        <w:rPr>
          <w:sz w:val="20"/>
          <w:szCs w:val="20"/>
        </w:rPr>
      </w:pPr>
    </w:p>
    <w:p w:rsidR="00FD489F" w:rsidRDefault="00FD489F">
      <w:pPr>
        <w:spacing w:line="300" w:lineRule="exact"/>
        <w:rPr>
          <w:sz w:val="20"/>
          <w:szCs w:val="20"/>
        </w:rPr>
      </w:pPr>
    </w:p>
    <w:p w:rsidR="00FD489F" w:rsidRDefault="00B02362">
      <w:pPr>
        <w:tabs>
          <w:tab w:val="left" w:pos="960"/>
        </w:tabs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IV.</w:t>
      </w:r>
      <w:r>
        <w:rPr>
          <w:rFonts w:eastAsia="Times New Roman"/>
          <w:b/>
          <w:bCs/>
          <w:sz w:val="28"/>
          <w:szCs w:val="28"/>
        </w:rPr>
        <w:tab/>
        <w:t>Требования к оказанию первичной медико-санитарной помощи</w:t>
      </w:r>
    </w:p>
    <w:p w:rsidR="00D37205" w:rsidRDefault="00D37205">
      <w:pPr>
        <w:tabs>
          <w:tab w:val="left" w:pos="960"/>
        </w:tabs>
        <w:ind w:left="260"/>
        <w:rPr>
          <w:sz w:val="20"/>
          <w:szCs w:val="20"/>
        </w:rPr>
      </w:pPr>
    </w:p>
    <w:p w:rsidR="009926CB" w:rsidRDefault="00B02362" w:rsidP="00D37205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4.1. Организация оказания </w:t>
      </w:r>
      <w:proofErr w:type="spellStart"/>
      <w:r>
        <w:rPr>
          <w:rFonts w:eastAsia="Times New Roman"/>
          <w:sz w:val="28"/>
          <w:szCs w:val="28"/>
        </w:rPr>
        <w:t>медико</w:t>
      </w:r>
      <w:proofErr w:type="spellEnd"/>
      <w:r>
        <w:rPr>
          <w:rFonts w:eastAsia="Times New Roman"/>
          <w:sz w:val="28"/>
          <w:szCs w:val="28"/>
        </w:rPr>
        <w:t xml:space="preserve"> - санитарной помощи воспитанникам, прохождения периодических медицинских осмотров и диспансеризации определяется договором о совместной деятельности между </w:t>
      </w:r>
      <w:r w:rsidR="009926CB">
        <w:rPr>
          <w:rFonts w:eastAsia="Times New Roman"/>
          <w:sz w:val="28"/>
          <w:szCs w:val="28"/>
        </w:rPr>
        <w:t>МБДОУ И МУЗЦРБ Тацинского района.</w:t>
      </w:r>
    </w:p>
    <w:p w:rsidR="00FD489F" w:rsidRDefault="00D37205" w:rsidP="00D37205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 </w:t>
      </w:r>
      <w:r w:rsidR="00B02362">
        <w:rPr>
          <w:rFonts w:eastAsia="Times New Roman"/>
          <w:sz w:val="28"/>
          <w:szCs w:val="28"/>
        </w:rPr>
        <w:t>Медицинской организации безвозмездно предоставлено помещение, соответствующее условиям и требованиям для осуществления медицинской деятельности на основании договора безвозмездного пользования имуществом между МБДОУ и</w:t>
      </w:r>
      <w:r w:rsidR="003A14B2">
        <w:rPr>
          <w:rFonts w:eastAsia="Times New Roman"/>
          <w:sz w:val="28"/>
          <w:szCs w:val="28"/>
        </w:rPr>
        <w:t xml:space="preserve"> МУЗ ЦРБ Тацинского района.</w:t>
      </w:r>
      <w:r w:rsidR="00B02362">
        <w:rPr>
          <w:rFonts w:eastAsia="Times New Roman"/>
          <w:sz w:val="28"/>
          <w:szCs w:val="28"/>
        </w:rPr>
        <w:t xml:space="preserve"> </w:t>
      </w:r>
    </w:p>
    <w:p w:rsidR="00FD489F" w:rsidRDefault="00B02362" w:rsidP="00D37205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Медицинский персонал осуществляет мероприятия по оздоровлению, диспансеризации воспитанников, профилактике заболеваний, в том числе профилактике инфекционных заболеваний.</w:t>
      </w:r>
    </w:p>
    <w:p w:rsidR="00FD489F" w:rsidRDefault="00B02362" w:rsidP="00D37205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 Медицинский персонал осуществляет пропаганду здорового образа жизни среди участников образовательных отношений МБДОУ.</w:t>
      </w:r>
    </w:p>
    <w:p w:rsidR="00FD489F" w:rsidRDefault="00B02362" w:rsidP="00D37205">
      <w:pPr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4.4. Медицинский персонал доводит до сведения родителей (законных представителей) воспитанников результаты медицинских осмотров, даты проведения профилактических прививок.</w:t>
      </w:r>
    </w:p>
    <w:p w:rsidR="00FD489F" w:rsidRDefault="00B02362" w:rsidP="00D37205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4.5. Медицинский персонал обеспечивает родителей (законных представителей) воспитанников рекомендациями по коррекции отклонений в состоянии здоровья детей.</w:t>
      </w:r>
    </w:p>
    <w:p w:rsidR="00FD489F" w:rsidRDefault="003A14B2">
      <w:pPr>
        <w:spacing w:line="252" w:lineRule="exac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</w:p>
    <w:p w:rsidR="003A14B2" w:rsidRDefault="00B02362" w:rsidP="003A14B2">
      <w:pPr>
        <w:numPr>
          <w:ilvl w:val="0"/>
          <w:numId w:val="7"/>
        </w:numPr>
        <w:tabs>
          <w:tab w:val="left" w:pos="730"/>
        </w:tabs>
        <w:ind w:left="730" w:hanging="163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Требования к оптимальной</w:t>
      </w:r>
    </w:p>
    <w:p w:rsidR="00FD489F" w:rsidRDefault="00B02362" w:rsidP="003A14B2">
      <w:pPr>
        <w:tabs>
          <w:tab w:val="left" w:pos="730"/>
        </w:tabs>
        <w:ind w:left="73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образовательной нагрузке, режиму учебных</w:t>
      </w:r>
      <w:r w:rsidR="003A14B2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занятий</w:t>
      </w:r>
      <w:r w:rsidR="003A14B2">
        <w:rPr>
          <w:rFonts w:eastAsia="Times New Roman"/>
          <w:b/>
          <w:bCs/>
          <w:sz w:val="28"/>
          <w:szCs w:val="28"/>
        </w:rPr>
        <w:t>.</w:t>
      </w:r>
    </w:p>
    <w:p w:rsidR="00FD489F" w:rsidRDefault="00FD489F">
      <w:pPr>
        <w:spacing w:line="327" w:lineRule="exact"/>
        <w:rPr>
          <w:sz w:val="20"/>
          <w:szCs w:val="20"/>
        </w:rPr>
      </w:pPr>
    </w:p>
    <w:p w:rsidR="00FD489F" w:rsidRDefault="00B02362" w:rsidP="00D37205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5.1. Учреждение обязано соблюдать санитарные нормы, предъявляемые</w:t>
      </w:r>
    </w:p>
    <w:p w:rsidR="00FD489F" w:rsidRDefault="00B02362">
      <w:pPr>
        <w:ind w:left="61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 организации образовательного процесса, а именно к образовательной нагрузке, режиму учебных занятий.</w:t>
      </w:r>
    </w:p>
    <w:p w:rsidR="00FD489F" w:rsidRDefault="00B02362" w:rsidP="00D37205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 Организация образовательного процесса в учреждении регламентируется календарным учебным графиком, учебным планом, разрабатываемыми и утверждаемыми МБДОУ самостоятельно в соответствие с санитарным законодательством и реализуемой общеобразовательной программой дошкольного образования.</w:t>
      </w:r>
    </w:p>
    <w:p w:rsidR="00FD489F" w:rsidRDefault="00B02362" w:rsidP="00D37205">
      <w:pPr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 Во время образовательного процесса в режиме дня педагогический работник должен соблюдать:</w:t>
      </w:r>
    </w:p>
    <w:p w:rsidR="00FD489F" w:rsidRDefault="00B02362">
      <w:pPr>
        <w:numPr>
          <w:ilvl w:val="0"/>
          <w:numId w:val="8"/>
        </w:numPr>
        <w:tabs>
          <w:tab w:val="left" w:pos="610"/>
        </w:tabs>
        <w:ind w:left="610" w:right="20" w:hanging="356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продолжительность непрерывного бодрствования детей (максимальная продолжительность непрерывного бодрствования детей 3- 7 лет составляет 5,5-6 часов, до 3 лет - в соответствии с медицинскими рекомендациями);</w:t>
      </w:r>
    </w:p>
    <w:p w:rsidR="00FD489F" w:rsidRDefault="00B02362">
      <w:pPr>
        <w:numPr>
          <w:ilvl w:val="0"/>
          <w:numId w:val="8"/>
        </w:numPr>
        <w:tabs>
          <w:tab w:val="left" w:pos="610"/>
        </w:tabs>
        <w:ind w:left="610" w:hanging="356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продолжительность ежедневных прогулок (2 раза в день общей длительностью 3-4 часа); при проведении прогулок воспитатель должен соблюдать установленный режим, длительность прогулок, смену видов детской деятельности воспитанников;</w:t>
      </w:r>
    </w:p>
    <w:p w:rsidR="00FD489F" w:rsidRDefault="00B02362">
      <w:pPr>
        <w:numPr>
          <w:ilvl w:val="0"/>
          <w:numId w:val="8"/>
        </w:numPr>
        <w:tabs>
          <w:tab w:val="left" w:pos="610"/>
        </w:tabs>
        <w:spacing w:line="272" w:lineRule="auto"/>
        <w:ind w:left="610" w:right="20" w:hanging="356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продолжительность дневного сна (для детей от 1,5 до 3 лет дневной сон организуют однократно продолжительностью не менее 3 часов; перед сном</w:t>
      </w:r>
    </w:p>
    <w:p w:rsidR="00FD489F" w:rsidRDefault="00B02362">
      <w:pPr>
        <w:ind w:left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не рекомендуется проведение подвижных эмоциональных игр, закаливающих процедур; во время сна детей присутствие воспитателя или </w:t>
      </w:r>
      <w:r w:rsidR="003A14B2">
        <w:rPr>
          <w:rFonts w:eastAsia="Times New Roman"/>
          <w:sz w:val="28"/>
          <w:szCs w:val="28"/>
        </w:rPr>
        <w:t xml:space="preserve">помощника </w:t>
      </w:r>
      <w:r>
        <w:rPr>
          <w:rFonts w:eastAsia="Times New Roman"/>
          <w:sz w:val="28"/>
          <w:szCs w:val="28"/>
        </w:rPr>
        <w:t>воспитателя в спальне обязательно);</w:t>
      </w:r>
    </w:p>
    <w:p w:rsidR="00FD489F" w:rsidRDefault="00B02362">
      <w:pPr>
        <w:numPr>
          <w:ilvl w:val="0"/>
          <w:numId w:val="9"/>
        </w:numPr>
        <w:tabs>
          <w:tab w:val="left" w:pos="356"/>
        </w:tabs>
        <w:ind w:left="356" w:right="20" w:hanging="356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продолжительность самостоятельной деятельности детей 3-7 лет - игры, подготовка к образовательной деятельности, личная гигиена в режиме дня отводится не менее 3 - 4 часов;</w:t>
      </w:r>
    </w:p>
    <w:p w:rsidR="00FD489F" w:rsidRDefault="00B02362">
      <w:pPr>
        <w:numPr>
          <w:ilvl w:val="0"/>
          <w:numId w:val="9"/>
        </w:numPr>
        <w:tabs>
          <w:tab w:val="left" w:pos="356"/>
        </w:tabs>
        <w:ind w:left="356" w:hanging="35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двигательный режим и закаливающие мероприятия (с учетом здоровья, возраста детей группы и времени года);</w:t>
      </w:r>
    </w:p>
    <w:p w:rsidR="00FD489F" w:rsidRDefault="00B02362">
      <w:pPr>
        <w:numPr>
          <w:ilvl w:val="0"/>
          <w:numId w:val="9"/>
        </w:numPr>
        <w:tabs>
          <w:tab w:val="left" w:pos="356"/>
        </w:tabs>
        <w:ind w:left="356" w:right="20" w:hanging="35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расписание образовательной деятельности с воспитанниками, длительность образовательной деятельности с учетом возраста детей;</w:t>
      </w:r>
    </w:p>
    <w:p w:rsidR="00FD489F" w:rsidRDefault="00B02362">
      <w:pPr>
        <w:numPr>
          <w:ilvl w:val="0"/>
          <w:numId w:val="9"/>
        </w:numPr>
        <w:tabs>
          <w:tab w:val="left" w:pos="356"/>
        </w:tabs>
        <w:ind w:left="356" w:hanging="356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длительность образовательной деятельности для детей раннего возраста от 1.5 до 3х лет не должна превышать 10 минут.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 (СанПиН </w:t>
      </w:r>
      <w:r w:rsidR="00A274C1" w:rsidRPr="00A274C1">
        <w:rPr>
          <w:rFonts w:eastAsia="Arial Unicode MS" w:cs="Arial Unicode MS"/>
          <w:color w:val="000000"/>
          <w:spacing w:val="2"/>
          <w:sz w:val="28"/>
          <w:szCs w:val="28"/>
          <w:shd w:val="clear" w:color="auto" w:fill="FFFFFF"/>
          <w:lang w:bidi="ru-RU"/>
        </w:rPr>
        <w:t>2.3/2.4.3590-20</w:t>
      </w:r>
      <w:r>
        <w:rPr>
          <w:rFonts w:eastAsia="Times New Roman"/>
          <w:sz w:val="28"/>
          <w:szCs w:val="28"/>
        </w:rPr>
        <w:t>),</w:t>
      </w:r>
    </w:p>
    <w:p w:rsidR="00FD489F" w:rsidRDefault="00B02362">
      <w:pPr>
        <w:numPr>
          <w:ilvl w:val="0"/>
          <w:numId w:val="9"/>
        </w:numPr>
        <w:tabs>
          <w:tab w:val="left" w:pos="356"/>
        </w:tabs>
        <w:ind w:left="356" w:hanging="356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продолжительность непрерывной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от 6-ти до 7-ми лет - не более 30 минут (СанПиН </w:t>
      </w:r>
      <w:r w:rsidR="00A274C1" w:rsidRPr="00A274C1">
        <w:rPr>
          <w:rFonts w:eastAsia="Arial Unicode MS" w:cs="Arial Unicode MS"/>
          <w:color w:val="000000"/>
          <w:spacing w:val="2"/>
          <w:sz w:val="28"/>
          <w:szCs w:val="28"/>
          <w:shd w:val="clear" w:color="auto" w:fill="FFFFFF"/>
          <w:lang w:bidi="ru-RU"/>
        </w:rPr>
        <w:t>2.3/2.4.3590-20</w:t>
      </w:r>
      <w:r>
        <w:rPr>
          <w:rFonts w:eastAsia="Times New Roman"/>
          <w:sz w:val="28"/>
          <w:szCs w:val="28"/>
        </w:rPr>
        <w:t>).</w:t>
      </w:r>
    </w:p>
    <w:p w:rsidR="00FD489F" w:rsidRDefault="00B02362" w:rsidP="00D37205">
      <w:pPr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5.4.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 между периодами НОД - не менее 10 минут (СанПиН </w:t>
      </w:r>
      <w:r w:rsidR="00A274C1" w:rsidRPr="00A274C1">
        <w:rPr>
          <w:rFonts w:eastAsia="Arial Unicode MS" w:cs="Arial Unicode MS"/>
          <w:color w:val="000000"/>
          <w:spacing w:val="2"/>
          <w:sz w:val="28"/>
          <w:szCs w:val="28"/>
          <w:shd w:val="clear" w:color="auto" w:fill="FFFFFF"/>
          <w:lang w:bidi="ru-RU"/>
        </w:rPr>
        <w:t>2.3/2.4.3590-20</w:t>
      </w:r>
      <w:r>
        <w:rPr>
          <w:rFonts w:eastAsia="Times New Roman"/>
          <w:sz w:val="28"/>
          <w:szCs w:val="28"/>
        </w:rPr>
        <w:t>).</w:t>
      </w:r>
    </w:p>
    <w:p w:rsidR="00FD489F" w:rsidRDefault="00B02362" w:rsidP="00D37205">
      <w:pPr>
        <w:ind w:right="2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5.5. Необходимо помнить, что в соответствии с СанПиН домашние задания дошкольникам задавать нельзя.</w:t>
      </w:r>
    </w:p>
    <w:p w:rsidR="00FD489F" w:rsidRDefault="00FD489F">
      <w:pPr>
        <w:spacing w:line="244" w:lineRule="exact"/>
        <w:rPr>
          <w:sz w:val="20"/>
          <w:szCs w:val="20"/>
        </w:rPr>
      </w:pPr>
    </w:p>
    <w:p w:rsidR="00FD489F" w:rsidRDefault="00B02362" w:rsidP="00D37205">
      <w:pPr>
        <w:tabs>
          <w:tab w:val="left" w:pos="516"/>
        </w:tabs>
        <w:spacing w:line="276" w:lineRule="auto"/>
        <w:ind w:left="536" w:right="160" w:hanging="259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VI.</w:t>
      </w:r>
      <w:r>
        <w:rPr>
          <w:rFonts w:eastAsia="Times New Roman"/>
          <w:b/>
          <w:bCs/>
          <w:sz w:val="28"/>
          <w:szCs w:val="28"/>
        </w:rPr>
        <w:tab/>
      </w:r>
      <w:r w:rsidR="00D37205">
        <w:rPr>
          <w:rFonts w:eastAsia="Times New Roman"/>
          <w:b/>
          <w:bCs/>
          <w:sz w:val="28"/>
          <w:szCs w:val="28"/>
          <w:lang w:val="en-US"/>
        </w:rPr>
        <w:t>V</w:t>
      </w:r>
      <w:r w:rsidR="00607305">
        <w:rPr>
          <w:rFonts w:eastAsia="Times New Roman"/>
          <w:b/>
          <w:bCs/>
          <w:sz w:val="28"/>
          <w:szCs w:val="28"/>
          <w:lang w:val="en-US"/>
        </w:rPr>
        <w:t>I</w:t>
      </w:r>
      <w:r w:rsidR="00D37205">
        <w:rPr>
          <w:rFonts w:eastAsia="Times New Roman"/>
          <w:b/>
          <w:bCs/>
          <w:sz w:val="28"/>
          <w:szCs w:val="28"/>
        </w:rPr>
        <w:t xml:space="preserve">.  </w:t>
      </w:r>
      <w:r>
        <w:rPr>
          <w:rFonts w:eastAsia="Times New Roman"/>
          <w:b/>
          <w:bCs/>
          <w:sz w:val="28"/>
          <w:szCs w:val="28"/>
        </w:rPr>
        <w:t>Требования к организации пропаганды и обучения навыкам здорового образа жизни, требованиям охраны труда</w:t>
      </w:r>
    </w:p>
    <w:p w:rsidR="00FD489F" w:rsidRDefault="00FD489F">
      <w:pPr>
        <w:spacing w:line="231" w:lineRule="exact"/>
        <w:rPr>
          <w:sz w:val="20"/>
          <w:szCs w:val="20"/>
        </w:rPr>
      </w:pPr>
    </w:p>
    <w:p w:rsidR="00FD489F" w:rsidRDefault="00B02362" w:rsidP="00D37205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6.1. В МБДОУ педагогические работники обязаны осуществлять работу по пропаганде и обучению воспитанников навыкам здорового образа жизни, требованиям охраны труда (п. 4 ч.1. ст. 41 273-ФЗ).</w:t>
      </w:r>
    </w:p>
    <w:p w:rsidR="00FD489F" w:rsidRDefault="00B02362" w:rsidP="00D37205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6.2</w:t>
      </w:r>
      <w:r>
        <w:rPr>
          <w:rFonts w:eastAsia="Times New Roman"/>
          <w:color w:val="FF0000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В должностных инструкциях педагогических работников МБДОУ включены обязанности по соблюдению требований инструкции по охраны жизни и здоровья воспитанников во время пребывания в детском саду; по осуществлению контроля за состоянием здоровья воспитанников.</w:t>
      </w:r>
    </w:p>
    <w:p w:rsidR="00FD489F" w:rsidRDefault="00B02362" w:rsidP="00D37205">
      <w:pPr>
        <w:spacing w:line="25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6.3. Администрация учреждения обязана обеспечить условия для своевременного прохождения педагогическими работниками обучения и проверки знаний и навыков в области охраны труда (п. 10. ст.48 273-ФЗ).</w:t>
      </w:r>
    </w:p>
    <w:p w:rsidR="00FD489F" w:rsidRDefault="00B02362" w:rsidP="00607305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6.4. Для формирования сознательного и ответственного поведения в рамках реализации образовательной программы дошкольного образования (через образовательную область «физическое развитие» и через интеграцию остальных образовательных областей) с воспитанниками необходимо проводить занятия по правилам дорожного движения, пожарной безопасности, электробезопасности, по профилактике бытового травматизма</w:t>
      </w:r>
      <w:r w:rsidR="0060730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т. д. Занятия проводятся воспитателями и другими специалистами в интересной для детей форме. К работе необходимо активно подключать родителей.</w:t>
      </w:r>
    </w:p>
    <w:p w:rsidR="00FD489F" w:rsidRDefault="00B02362" w:rsidP="00607305">
      <w:pPr>
        <w:spacing w:line="245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6.5. Контроль знаний по образовательной области «физическое развитие» в части формирования ценностей ЗОЖ, овладения элементарными правилами и нормами в питании, двигательном режиме, закаливании. При формировании полезных привычек и др. осуществлять путем опроса воспитанников, проведения итоговых практических занятий, наблюдения за выполнением усвоенных правил безопасного поведения в естественной обстановке.</w:t>
      </w:r>
    </w:p>
    <w:p w:rsidR="00FD489F" w:rsidRDefault="00FD489F">
      <w:pPr>
        <w:spacing w:line="270" w:lineRule="exact"/>
        <w:rPr>
          <w:sz w:val="20"/>
          <w:szCs w:val="20"/>
        </w:rPr>
      </w:pPr>
    </w:p>
    <w:p w:rsidR="00FD489F" w:rsidRDefault="00B02362">
      <w:pPr>
        <w:spacing w:line="258" w:lineRule="auto"/>
        <w:ind w:right="4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VII.  Требования к организации и созданию условий для профилактики заболеваний и оздоровления воспитанников, для занятия ими физкультурой и спортом</w:t>
      </w:r>
    </w:p>
    <w:p w:rsidR="00FD489F" w:rsidRDefault="00FD489F">
      <w:pPr>
        <w:spacing w:line="255" w:lineRule="exact"/>
        <w:rPr>
          <w:sz w:val="20"/>
          <w:szCs w:val="20"/>
        </w:rPr>
      </w:pPr>
    </w:p>
    <w:p w:rsidR="00FD489F" w:rsidRDefault="00B02362">
      <w:pPr>
        <w:ind w:left="28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7.1. В Учреждении необходимо обеспечить соблюдение гигиенических требований на занятиях с использованием компьютерной техники: организовано проведение комплекса упражнений для глаз (п.4 статьи 41 273-ФЗ).</w:t>
      </w:r>
    </w:p>
    <w:p w:rsidR="00FD489F" w:rsidRDefault="00B02362">
      <w:pPr>
        <w:ind w:left="28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7.2. В работе использовать только исправные технические средства обучения: магнитофон, телевизор</w:t>
      </w:r>
      <w:r w:rsidR="003A14B2">
        <w:rPr>
          <w:rFonts w:eastAsia="Times New Roman"/>
          <w:sz w:val="28"/>
          <w:szCs w:val="28"/>
        </w:rPr>
        <w:t>, интерактивные доски и столы.</w:t>
      </w:r>
      <w:r>
        <w:rPr>
          <w:rFonts w:eastAsia="Times New Roman"/>
          <w:sz w:val="28"/>
          <w:szCs w:val="28"/>
        </w:rPr>
        <w:t xml:space="preserve"> и др. Не оставлять включенным в электросеть приборы и ТСО без присмотра. Не допускать подключения и отключения ТСО детьми. Следить, чтобы воспитанники не дотрагивались к включенным ТСО, электрошнурам, электрическим гирляндам и др.</w:t>
      </w:r>
    </w:p>
    <w:p w:rsidR="00FD489F" w:rsidRDefault="00B02362">
      <w:pPr>
        <w:ind w:left="28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7.3. После перенесенного заболевания, а также отсутствия более 5 дней (за исключением выходных и праздничных дней) детей принимают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 ( СанПиН </w:t>
      </w:r>
      <w:r w:rsidR="00A274C1" w:rsidRPr="00A274C1">
        <w:rPr>
          <w:rFonts w:eastAsia="Arial Unicode MS" w:cs="Arial Unicode MS"/>
          <w:color w:val="000000"/>
          <w:spacing w:val="2"/>
          <w:sz w:val="28"/>
          <w:szCs w:val="28"/>
          <w:shd w:val="clear" w:color="auto" w:fill="FFFFFF"/>
          <w:lang w:bidi="ru-RU"/>
        </w:rPr>
        <w:t>2.3/2.4.3590-20</w:t>
      </w:r>
      <w:r>
        <w:rPr>
          <w:rFonts w:eastAsia="Times New Roman"/>
          <w:sz w:val="28"/>
          <w:szCs w:val="28"/>
        </w:rPr>
        <w:t>).</w:t>
      </w:r>
    </w:p>
    <w:p w:rsidR="00FD489F" w:rsidRDefault="00B02362">
      <w:pPr>
        <w:ind w:left="280" w:right="20" w:firstLine="7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7.4. Физическое воспитание детей должно быть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FD489F" w:rsidRDefault="00B02362">
      <w:pPr>
        <w:ind w:left="28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7.5. Двигательный режим, физические упражнения и закаливающие мероприятия следует осуществлять с учетом здоровья, возраста детей и времени года.</w:t>
      </w:r>
    </w:p>
    <w:p w:rsidR="00FD489F" w:rsidRDefault="00B02362">
      <w:pPr>
        <w:spacing w:line="256" w:lineRule="auto"/>
        <w:ind w:left="28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7.6. Рекомендуется использовать формы двигательной деятельности: утреннюю гимнастику, непрерывную образовательную деятельность по физическому развитию в помещении и на воздухе, физкультурные минутки,</w:t>
      </w:r>
    </w:p>
    <w:p w:rsidR="00FD489F" w:rsidRDefault="00B02362">
      <w:pPr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подвижные игры, спортивные упражнения, ритмическую гимнастику, занятия на тренажерах и другие.</w:t>
      </w:r>
    </w:p>
    <w:p w:rsidR="00FD489F" w:rsidRDefault="00B02362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7.7. Для реализации двигательной деятельности детей используются исправное оборудование и инвентарь физкультурного зала и спортивных площадок в соответствии с возрастом и ростом ребенка.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7.8. С детьми второго и третьего года жизни занятия по физическому развитию основной образовательной программы осуществляют по подгруппам 2 -3 раза в неделю. 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7.9. 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FD489F" w:rsidRDefault="00B02362">
      <w:pPr>
        <w:numPr>
          <w:ilvl w:val="0"/>
          <w:numId w:val="11"/>
        </w:numPr>
        <w:tabs>
          <w:tab w:val="left" w:pos="1000"/>
        </w:tabs>
        <w:ind w:left="100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младшей группе - 15 мин.,</w:t>
      </w:r>
    </w:p>
    <w:p w:rsidR="00FD489F" w:rsidRDefault="00B02362">
      <w:pPr>
        <w:numPr>
          <w:ilvl w:val="0"/>
          <w:numId w:val="11"/>
        </w:numPr>
        <w:tabs>
          <w:tab w:val="left" w:pos="1000"/>
        </w:tabs>
        <w:ind w:left="100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средней группе - 20 мин.,</w:t>
      </w:r>
    </w:p>
    <w:p w:rsidR="00FD489F" w:rsidRDefault="00B02362">
      <w:pPr>
        <w:numPr>
          <w:ilvl w:val="0"/>
          <w:numId w:val="11"/>
        </w:numPr>
        <w:tabs>
          <w:tab w:val="left" w:pos="1000"/>
        </w:tabs>
        <w:ind w:left="100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старшей группе - 25 мин.,</w:t>
      </w:r>
    </w:p>
    <w:p w:rsidR="00FD489F" w:rsidRDefault="00B02362">
      <w:pPr>
        <w:numPr>
          <w:ilvl w:val="0"/>
          <w:numId w:val="11"/>
        </w:numPr>
        <w:tabs>
          <w:tab w:val="left" w:pos="1000"/>
        </w:tabs>
        <w:ind w:left="100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подготовительной группе - 30 мин (СанПиН </w:t>
      </w:r>
      <w:r w:rsidR="00A274C1" w:rsidRPr="00A274C1">
        <w:rPr>
          <w:rFonts w:eastAsia="Arial Unicode MS" w:cs="Arial Unicode MS"/>
          <w:color w:val="000000"/>
          <w:spacing w:val="2"/>
          <w:sz w:val="28"/>
          <w:szCs w:val="28"/>
          <w:shd w:val="clear" w:color="auto" w:fill="FFFFFF"/>
          <w:lang w:bidi="ru-RU"/>
        </w:rPr>
        <w:t>2.3/2.4.3590-20</w:t>
      </w:r>
      <w:r>
        <w:rPr>
          <w:rFonts w:eastAsia="Times New Roman"/>
          <w:sz w:val="28"/>
          <w:szCs w:val="28"/>
        </w:rPr>
        <w:t>).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 w:rsidRPr="00702DB6">
        <w:rPr>
          <w:rFonts w:eastAsia="Times New Roman"/>
          <w:sz w:val="28"/>
          <w:szCs w:val="28"/>
        </w:rPr>
        <w:t>7.10.</w:t>
      </w:r>
      <w:r>
        <w:rPr>
          <w:rFonts w:eastAsia="Times New Roman"/>
          <w:sz w:val="28"/>
          <w:szCs w:val="28"/>
        </w:rPr>
        <w:t xml:space="preserve"> Один раз в неделю для детей 5-7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 ( СанПиН </w:t>
      </w:r>
      <w:r w:rsidR="00A274C1" w:rsidRPr="00A274C1">
        <w:rPr>
          <w:rFonts w:eastAsia="Arial Unicode MS" w:cs="Arial Unicode MS"/>
          <w:color w:val="000000"/>
          <w:spacing w:val="2"/>
          <w:sz w:val="28"/>
          <w:szCs w:val="28"/>
          <w:shd w:val="clear" w:color="auto" w:fill="FFFFFF"/>
          <w:lang w:bidi="ru-RU"/>
        </w:rPr>
        <w:t>2.3/2.4.3590-20</w:t>
      </w:r>
      <w:r>
        <w:rPr>
          <w:rFonts w:eastAsia="Times New Roman"/>
          <w:sz w:val="28"/>
          <w:szCs w:val="28"/>
        </w:rPr>
        <w:t>).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7.11. В теплое время года при благоприятных метеорологических условиях занятия по физическому развитию рекомендуется организовывать на открытом воздухе.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7.12. 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</w:r>
    </w:p>
    <w:p w:rsidR="00FD489F" w:rsidRDefault="00B02362">
      <w:pPr>
        <w:spacing w:line="246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7.13. Для закаливания детей основные природные факторы (солнце, воздух и вода) используют дифференцированно в зависимости от возраста детей, здоровья, с учетом подготовленности персонала и материальной базы МБДОУ. При организации закаливания должны быть реализованы основные гигиенические принципы - постепенность систематичность, комплексность и учет индивидуальных особенностей ребенка.</w:t>
      </w:r>
    </w:p>
    <w:p w:rsidR="00FD489F" w:rsidRDefault="00FD489F">
      <w:pPr>
        <w:spacing w:line="269" w:lineRule="exact"/>
        <w:rPr>
          <w:sz w:val="20"/>
          <w:szCs w:val="20"/>
        </w:rPr>
      </w:pPr>
    </w:p>
    <w:p w:rsidR="00FD489F" w:rsidRDefault="00B02362">
      <w:pPr>
        <w:spacing w:line="276" w:lineRule="auto"/>
        <w:ind w:left="3840" w:right="1020" w:hanging="328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VIII. Требования к организации периодических медосмотров и диспансеризации</w:t>
      </w:r>
    </w:p>
    <w:p w:rsidR="00FD489F" w:rsidRDefault="00FD489F">
      <w:pPr>
        <w:spacing w:line="231" w:lineRule="exact"/>
        <w:rPr>
          <w:sz w:val="20"/>
          <w:szCs w:val="20"/>
        </w:rPr>
      </w:pPr>
    </w:p>
    <w:p w:rsidR="00FD489F" w:rsidRDefault="00B02362">
      <w:pPr>
        <w:spacing w:line="256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8.1. В учреждении медицинским персоналом должно быть организовано периодическое медицинское наблюдение за детьми и плановая диспансеризация воспитанников (п.6 ч.1 статьи 41 273-Ф).</w:t>
      </w:r>
    </w:p>
    <w:p w:rsidR="00FD489F" w:rsidRPr="00702DB6" w:rsidRDefault="00607305" w:rsidP="00607305">
      <w:pPr>
        <w:ind w:left="5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</w:t>
      </w:r>
      <w:r w:rsidR="00B02362">
        <w:rPr>
          <w:rFonts w:eastAsia="Times New Roman"/>
          <w:sz w:val="28"/>
          <w:szCs w:val="28"/>
        </w:rPr>
        <w:t xml:space="preserve">8.2. Персонал учреждения проходит предварительные, при поступлении на работу, и периодические медицинские осмотры, в установленном законодательством </w:t>
      </w:r>
      <w:r w:rsidR="00B02362">
        <w:rPr>
          <w:rFonts w:eastAsia="Times New Roman"/>
          <w:color w:val="000080"/>
          <w:sz w:val="28"/>
          <w:szCs w:val="28"/>
          <w:u w:val="single"/>
        </w:rPr>
        <w:t>порядке</w:t>
      </w:r>
      <w:r w:rsidR="00B02362">
        <w:rPr>
          <w:rFonts w:eastAsia="Times New Roman"/>
          <w:sz w:val="28"/>
          <w:szCs w:val="28"/>
        </w:rPr>
        <w:t>; аттестацию на знание настоящих санитарных норм и правил не реже 1 раза в 2 года, для лиц, участвующих в раздаче пищи детям - не реже 1 раза в год. Неаттестованный персонал проходит повторное гигиеническое обучение с последующей переаттестацией.</w:t>
      </w:r>
    </w:p>
    <w:p w:rsidR="00FD489F" w:rsidRDefault="00607305" w:rsidP="00607305">
      <w:pPr>
        <w:ind w:left="5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B02362" w:rsidRPr="009926CB">
        <w:rPr>
          <w:rFonts w:eastAsia="Times New Roman"/>
          <w:sz w:val="28"/>
          <w:szCs w:val="28"/>
        </w:rPr>
        <w:t>8.3.</w:t>
      </w:r>
      <w:r w:rsidR="00B02362">
        <w:rPr>
          <w:rFonts w:eastAsia="Times New Roman"/>
          <w:sz w:val="28"/>
          <w:szCs w:val="28"/>
        </w:rPr>
        <w:t xml:space="preserve"> Каждый работник должен иметь личную медицинскую книжку, в которую должны быть внесены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 и аттестации, допуск к работе. При отсутствии сведений о профилактических прививках работники, поступающие в дошкольные образовательные организации, должны быть привиты в соответствии с </w:t>
      </w:r>
      <w:r w:rsidR="00B02362">
        <w:rPr>
          <w:rFonts w:eastAsia="Times New Roman"/>
          <w:color w:val="000080"/>
          <w:sz w:val="28"/>
          <w:szCs w:val="28"/>
          <w:u w:val="single"/>
        </w:rPr>
        <w:t>национальным календарем</w:t>
      </w:r>
      <w:r w:rsidR="00B02362">
        <w:rPr>
          <w:rFonts w:eastAsia="Times New Roman"/>
          <w:sz w:val="28"/>
          <w:szCs w:val="28"/>
        </w:rPr>
        <w:t xml:space="preserve"> профилактических прививок.</w:t>
      </w:r>
    </w:p>
    <w:p w:rsidR="00FD489F" w:rsidRDefault="00B02362">
      <w:pPr>
        <w:ind w:left="58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8.4. Не допускаются к работе на пищеблоке и в групповых ячейках к накрыванию на столы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</w:t>
      </w:r>
    </w:p>
    <w:p w:rsidR="00FD489F" w:rsidRDefault="00B02362">
      <w:pPr>
        <w:ind w:left="58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8.5. Персонал должен соблюдать правила личной гигиены: 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</w:t>
      </w:r>
    </w:p>
    <w:p w:rsidR="00FD489F" w:rsidRDefault="00B02362">
      <w:pPr>
        <w:ind w:left="580" w:right="20" w:firstLine="5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8.6. </w:t>
      </w:r>
      <w:r w:rsidR="009926CB">
        <w:rPr>
          <w:rFonts w:eastAsia="Times New Roman"/>
          <w:sz w:val="28"/>
          <w:szCs w:val="28"/>
        </w:rPr>
        <w:t xml:space="preserve">Помощники  </w:t>
      </w:r>
      <w:r>
        <w:rPr>
          <w:rFonts w:eastAsia="Times New Roman"/>
          <w:sz w:val="28"/>
          <w:szCs w:val="28"/>
        </w:rPr>
        <w:t>воспитатели обеспечиваются спецодеждой (халаты светлых тонов).</w:t>
      </w:r>
    </w:p>
    <w:p w:rsidR="00FD489F" w:rsidRDefault="00B02362">
      <w:pPr>
        <w:ind w:left="58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8.7. Перед входом в туалетную комнату персонал должен снимать халат и после выхода тщательно мыть руки с мылом; работникам не допускается пользоваться детским туалетом.</w:t>
      </w:r>
    </w:p>
    <w:p w:rsidR="00FD489F" w:rsidRDefault="00B02362">
      <w:pPr>
        <w:spacing w:line="256" w:lineRule="auto"/>
        <w:ind w:left="580" w:right="2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8.8. У </w:t>
      </w:r>
      <w:r w:rsidR="009926CB">
        <w:rPr>
          <w:rFonts w:eastAsia="Times New Roman"/>
          <w:sz w:val="28"/>
          <w:szCs w:val="28"/>
        </w:rPr>
        <w:t xml:space="preserve">помощника   </w:t>
      </w:r>
      <w:r>
        <w:rPr>
          <w:rFonts w:eastAsia="Times New Roman"/>
          <w:sz w:val="28"/>
          <w:szCs w:val="28"/>
        </w:rPr>
        <w:t>воспитателя дополнительно должны быть: фартук, колпак или косынка для раздачи пищи, фартук для мытья посуды и специальный (темный) халат для уборки помещений.</w:t>
      </w:r>
    </w:p>
    <w:p w:rsidR="00FD489F" w:rsidRDefault="00FD489F">
      <w:pPr>
        <w:spacing w:line="252" w:lineRule="exact"/>
        <w:rPr>
          <w:sz w:val="20"/>
          <w:szCs w:val="20"/>
        </w:rPr>
      </w:pPr>
    </w:p>
    <w:p w:rsidR="00FD489F" w:rsidRDefault="00B02362" w:rsidP="00B02362">
      <w:pPr>
        <w:spacing w:line="258" w:lineRule="auto"/>
        <w:ind w:right="14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        IX.  Требования к условиям, обеспечивающим профилактику и          запрещение курения, употребления алкогольных и слабоалкогольных напитков, пива, </w:t>
      </w:r>
      <w:proofErr w:type="spellStart"/>
      <w:r>
        <w:rPr>
          <w:rFonts w:eastAsia="Times New Roman"/>
          <w:b/>
          <w:bCs/>
          <w:sz w:val="28"/>
          <w:szCs w:val="28"/>
        </w:rPr>
        <w:t>психоактивных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веществ</w:t>
      </w:r>
    </w:p>
    <w:p w:rsidR="00FD489F" w:rsidRDefault="00FD489F">
      <w:pPr>
        <w:spacing w:line="255" w:lineRule="exact"/>
        <w:rPr>
          <w:sz w:val="20"/>
          <w:szCs w:val="20"/>
        </w:rPr>
      </w:pPr>
    </w:p>
    <w:p w:rsidR="00FD489F" w:rsidRDefault="00B02362">
      <w:pPr>
        <w:ind w:left="58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9.1. В учреждении должна осуществляться работа по профилактике и запрещению курения, употреблению алкогольных, слабоалкогольных напитков, пива, наркотических средств и психотропных веществ, их </w:t>
      </w:r>
      <w:proofErr w:type="spellStart"/>
      <w:r>
        <w:rPr>
          <w:rFonts w:eastAsia="Times New Roman"/>
          <w:sz w:val="28"/>
          <w:szCs w:val="28"/>
        </w:rPr>
        <w:t>прекурсоров</w:t>
      </w:r>
      <w:proofErr w:type="spellEnd"/>
      <w:r>
        <w:rPr>
          <w:rFonts w:eastAsia="Times New Roman"/>
          <w:sz w:val="28"/>
          <w:szCs w:val="28"/>
        </w:rPr>
        <w:t xml:space="preserve"> и аналогов и других одурманивающих веществ с работниками и родителями (законными представителями) воспитанников (беседы, лекции, тренинги, ролевые игры, проектная деятельность и т.д.) в соответствии с Планом работы учреждения (п. 7 ч.1. ст. 41 273-ФЗ).</w:t>
      </w:r>
    </w:p>
    <w:p w:rsidR="00FD489F" w:rsidRDefault="00B02362">
      <w:pPr>
        <w:spacing w:line="256" w:lineRule="auto"/>
        <w:ind w:left="58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9.2. Запрещается курение табака в здании и на территории учреждения (Пункт 1 ч.1 ст.12 ФЗ- 15). На здании должны быть размещены таблички, запрещающие курение на территории учреждения (ч.2 ст.15 ФЗ- 15).</w:t>
      </w:r>
    </w:p>
    <w:p w:rsidR="00FD489F" w:rsidRDefault="00B02362">
      <w:pPr>
        <w:ind w:left="614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9.3. Запрещается распитие алкогольных и слабоалкогольных напитков, пива в здании и на территории учреждения. В случае выявления лиц, распивающих спиртные напитки на территории МБДОУ незамедлительно вызывать полицию.</w:t>
      </w:r>
    </w:p>
    <w:p w:rsidR="00FD489F" w:rsidRDefault="00B02362">
      <w:pPr>
        <w:spacing w:line="256" w:lineRule="auto"/>
        <w:ind w:left="614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9.4. Администрация учреждения вправе применить дисциплинарное взыскание в отношении сотрудников, нарушающих антиалкогольный и антитабачный закон.</w:t>
      </w:r>
    </w:p>
    <w:p w:rsidR="00FD489F" w:rsidRDefault="00FD489F">
      <w:pPr>
        <w:spacing w:line="252" w:lineRule="exact"/>
        <w:rPr>
          <w:sz w:val="20"/>
          <w:szCs w:val="20"/>
        </w:rPr>
      </w:pPr>
    </w:p>
    <w:p w:rsidR="00FD489F" w:rsidRDefault="009926CB" w:rsidP="009926CB">
      <w:pPr>
        <w:tabs>
          <w:tab w:val="left" w:pos="714"/>
        </w:tabs>
        <w:jc w:val="center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Х.</w:t>
      </w:r>
      <w:r w:rsidR="00B02362">
        <w:rPr>
          <w:rFonts w:eastAsia="Times New Roman"/>
          <w:b/>
          <w:bCs/>
          <w:sz w:val="28"/>
          <w:szCs w:val="28"/>
        </w:rPr>
        <w:t>Требования</w:t>
      </w:r>
      <w:proofErr w:type="spellEnd"/>
      <w:r w:rsidR="00B02362">
        <w:rPr>
          <w:rFonts w:eastAsia="Times New Roman"/>
          <w:b/>
          <w:bCs/>
          <w:sz w:val="28"/>
          <w:szCs w:val="28"/>
        </w:rPr>
        <w:t xml:space="preserve"> к организации обеспечения безопасности воспитанников во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B02362">
        <w:rPr>
          <w:rFonts w:eastAsia="Times New Roman"/>
          <w:b/>
          <w:bCs/>
          <w:sz w:val="28"/>
          <w:szCs w:val="28"/>
        </w:rPr>
        <w:t>время пребывания в учреждении</w:t>
      </w:r>
    </w:p>
    <w:p w:rsidR="00FD489F" w:rsidRDefault="00FD489F">
      <w:pPr>
        <w:spacing w:line="327" w:lineRule="exact"/>
        <w:rPr>
          <w:sz w:val="20"/>
          <w:szCs w:val="20"/>
        </w:rPr>
      </w:pPr>
    </w:p>
    <w:p w:rsidR="00FD489F" w:rsidRDefault="00B02362">
      <w:pPr>
        <w:ind w:left="614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10.1. В учреждении должен быть Акт готовности к новому учебному году, подтверждающий соответствие условий для организации образовательного процесса требованиям государственных </w:t>
      </w:r>
      <w:proofErr w:type="spellStart"/>
      <w:r>
        <w:rPr>
          <w:rFonts w:eastAsia="Times New Roman"/>
          <w:sz w:val="28"/>
          <w:szCs w:val="28"/>
        </w:rPr>
        <w:t>санитарно</w:t>
      </w:r>
      <w:proofErr w:type="spellEnd"/>
      <w:r>
        <w:rPr>
          <w:rFonts w:eastAsia="Times New Roman"/>
          <w:sz w:val="28"/>
          <w:szCs w:val="28"/>
        </w:rPr>
        <w:t xml:space="preserve"> – эпидемиологических правил и нормативов, при организации образовательного процесса, требованиям пожарной безопасности (ч.6 ст. 28 273-ФЗ). В случае наличия в Акте замечаний, рекомендаций, образовательной организации обязано устранить их в установленные сроки.</w:t>
      </w:r>
    </w:p>
    <w:p w:rsidR="00FD489F" w:rsidRDefault="00B02362">
      <w:pPr>
        <w:ind w:left="614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10.2. В учреждении должна быть система обеспечения безопасности (ч.7 статьи 28 273-ФЗ):</w:t>
      </w:r>
    </w:p>
    <w:p w:rsidR="00FD489F" w:rsidRDefault="00B02362">
      <w:pPr>
        <w:numPr>
          <w:ilvl w:val="0"/>
          <w:numId w:val="14"/>
        </w:numPr>
        <w:tabs>
          <w:tab w:val="left" w:pos="1429"/>
        </w:tabs>
        <w:ind w:left="614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иметь </w:t>
      </w:r>
      <w:proofErr w:type="spellStart"/>
      <w:r>
        <w:rPr>
          <w:rFonts w:eastAsia="Times New Roman"/>
          <w:sz w:val="28"/>
          <w:szCs w:val="28"/>
        </w:rPr>
        <w:t>периметральное</w:t>
      </w:r>
      <w:proofErr w:type="spellEnd"/>
      <w:r>
        <w:rPr>
          <w:rFonts w:eastAsia="Times New Roman"/>
          <w:sz w:val="28"/>
          <w:szCs w:val="28"/>
        </w:rPr>
        <w:t xml:space="preserve"> ограждение территории, ограждение не должно иметь дыр, проемов во избежание проникновения бродячих собак и самовольного ухода детей;</w:t>
      </w:r>
    </w:p>
    <w:p w:rsidR="00FD489F" w:rsidRDefault="00B02362">
      <w:pPr>
        <w:numPr>
          <w:ilvl w:val="0"/>
          <w:numId w:val="14"/>
        </w:numPr>
        <w:tabs>
          <w:tab w:val="left" w:pos="1354"/>
        </w:tabs>
        <w:ind w:left="1354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территории должно быть освещение;</w:t>
      </w:r>
    </w:p>
    <w:p w:rsidR="00FD489F" w:rsidRDefault="00B02362">
      <w:pPr>
        <w:numPr>
          <w:ilvl w:val="0"/>
          <w:numId w:val="14"/>
        </w:numPr>
        <w:tabs>
          <w:tab w:val="left" w:pos="1426"/>
        </w:tabs>
        <w:ind w:left="614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территории должны отсутствовать разрушенные, находящиеся в аварийном состоянии здания, помещения, спортивные сооружения;</w:t>
      </w:r>
    </w:p>
    <w:p w:rsidR="00FD489F" w:rsidRDefault="00B02362">
      <w:pPr>
        <w:numPr>
          <w:ilvl w:val="0"/>
          <w:numId w:val="14"/>
        </w:numPr>
        <w:tabs>
          <w:tab w:val="left" w:pos="1391"/>
        </w:tabs>
        <w:ind w:left="614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все оборудование на участке (малые игровые формы, физкультурные пособия и др.) должно быть в исправном состоянии: без острых выступов, углов, гвоздей, шероховатостей и выступающих болтов; горки, лесенки должны быть устойчивы и иметь прочные рейки, перила, отвечать возрасту детей и санитарным требованиям; запрещается вбивать гвозди в павильонах, на игровых конструкциях на уровне роста детей; запрещается устанавливать кирпичные бордюры </w:t>
      </w:r>
      <w:r w:rsidR="009926CB">
        <w:rPr>
          <w:rFonts w:eastAsia="Times New Roman"/>
          <w:sz w:val="28"/>
          <w:szCs w:val="28"/>
        </w:rPr>
        <w:t>острым углом вверх вокруг клумб</w:t>
      </w:r>
      <w:r>
        <w:rPr>
          <w:rFonts w:eastAsia="Times New Roman"/>
          <w:sz w:val="28"/>
          <w:szCs w:val="28"/>
        </w:rPr>
        <w:t>;</w:t>
      </w:r>
    </w:p>
    <w:p w:rsidR="00FD489F" w:rsidRDefault="00B02362">
      <w:pPr>
        <w:numPr>
          <w:ilvl w:val="0"/>
          <w:numId w:val="14"/>
        </w:numPr>
        <w:tabs>
          <w:tab w:val="left" w:pos="1359"/>
        </w:tabs>
        <w:ind w:left="614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ворота детского сада должны быть закрыты на замок, входные двери в здание, двери групповых и других помещений должны быть также закрыты</w:t>
      </w:r>
    </w:p>
    <w:p w:rsidR="00FD489F" w:rsidRDefault="00B02362">
      <w:pPr>
        <w:numPr>
          <w:ilvl w:val="0"/>
          <w:numId w:val="14"/>
        </w:numPr>
        <w:tabs>
          <w:tab w:val="left" w:pos="1431"/>
        </w:tabs>
        <w:ind w:left="614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должна быть обеспечена охрана ( в нерабочее время – сторож, в рабочее время – дежурный администратор или педагог);</w:t>
      </w:r>
    </w:p>
    <w:p w:rsidR="00FD489F" w:rsidRDefault="00B02362">
      <w:pPr>
        <w:numPr>
          <w:ilvl w:val="0"/>
          <w:numId w:val="14"/>
        </w:numPr>
        <w:tabs>
          <w:tab w:val="left" w:pos="1421"/>
        </w:tabs>
        <w:ind w:left="614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должен быть организован пропускной режим с целью обеспечения порядка и недопущению посторонних лиц в помещения МБДОУ;</w:t>
      </w:r>
    </w:p>
    <w:p w:rsidR="00FD489F" w:rsidRDefault="00B02362">
      <w:pPr>
        <w:numPr>
          <w:ilvl w:val="0"/>
          <w:numId w:val="14"/>
        </w:numPr>
        <w:tabs>
          <w:tab w:val="left" w:pos="1373"/>
        </w:tabs>
        <w:ind w:left="614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учреждении должно быть предусмотрено рациональное размещение учебного оборудования, ТСО в целях повышения безопасности труда,</w:t>
      </w:r>
    </w:p>
    <w:p w:rsidR="00FD489F" w:rsidRPr="00607305" w:rsidRDefault="00B02362" w:rsidP="00607305">
      <w:pPr>
        <w:numPr>
          <w:ilvl w:val="1"/>
          <w:numId w:val="15"/>
        </w:numPr>
        <w:tabs>
          <w:tab w:val="left" w:pos="1365"/>
        </w:tabs>
        <w:spacing w:line="256" w:lineRule="auto"/>
        <w:ind w:left="260" w:right="20" w:firstLine="570"/>
        <w:jc w:val="both"/>
        <w:rPr>
          <w:rFonts w:eastAsia="Times New Roman"/>
          <w:sz w:val="28"/>
          <w:szCs w:val="28"/>
        </w:rPr>
      </w:pPr>
      <w:r w:rsidRPr="00607305">
        <w:rPr>
          <w:rFonts w:eastAsia="Times New Roman"/>
          <w:sz w:val="28"/>
          <w:szCs w:val="28"/>
        </w:rPr>
        <w:t>в учреждении должны быть разработаны инструкции по охране труда, охране жизни и здоровья воспитанников во время проведения образовательного процесса;</w:t>
      </w:r>
      <w:r w:rsidR="00A274C1">
        <w:rPr>
          <w:rFonts w:eastAsia="Times New Roman"/>
          <w:sz w:val="28"/>
          <w:szCs w:val="28"/>
        </w:rPr>
        <w:t xml:space="preserve"> </w:t>
      </w:r>
      <w:r w:rsidRPr="00607305">
        <w:rPr>
          <w:rFonts w:eastAsia="Times New Roman"/>
          <w:sz w:val="28"/>
          <w:szCs w:val="28"/>
        </w:rPr>
        <w:t>в учреждении в специально отведенном месте должны находиться стенды по охране труда, охране жизни и здоровья воспитанников;</w:t>
      </w:r>
    </w:p>
    <w:p w:rsidR="00FD489F" w:rsidRDefault="00B02362">
      <w:pPr>
        <w:numPr>
          <w:ilvl w:val="1"/>
          <w:numId w:val="15"/>
        </w:numPr>
        <w:tabs>
          <w:tab w:val="left" w:pos="1199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должен проводиться плановый и внеплановый (по необходимости) инструктаж по охране труда, охране жизни и здоровья воспитанников во время пребывания в образовательной организации, запись и личная подпись инструктируемого должна быть занесена в Журнал о проведении инструктажа;</w:t>
      </w:r>
    </w:p>
    <w:p w:rsidR="00FD489F" w:rsidRDefault="00B02362">
      <w:pPr>
        <w:numPr>
          <w:ilvl w:val="1"/>
          <w:numId w:val="15"/>
        </w:numPr>
        <w:tabs>
          <w:tab w:val="left" w:pos="1203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учреждении должен быть разработан «Паспорт дорожной безопасности».</w:t>
      </w:r>
    </w:p>
    <w:p w:rsidR="00FD489F" w:rsidRDefault="00B02362">
      <w:pPr>
        <w:ind w:left="260" w:firstLine="5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10.3. При организации образовательного процесса следует оградить детей от воздействия следующих опасных и вредных факторов:</w:t>
      </w:r>
    </w:p>
    <w:p w:rsidR="00FD489F" w:rsidRDefault="00B02362">
      <w:pPr>
        <w:numPr>
          <w:ilvl w:val="1"/>
          <w:numId w:val="15"/>
        </w:numPr>
        <w:tabs>
          <w:tab w:val="left" w:pos="1037"/>
        </w:tabs>
        <w:spacing w:line="248" w:lineRule="auto"/>
        <w:ind w:left="260" w:right="20" w:firstLine="57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неправильный подбор детской мебели, так как это может повлечь за собой нарушение осанки, искривление позвоночника, развитие близорукости;</w:t>
      </w:r>
    </w:p>
    <w:p w:rsidR="00FD489F" w:rsidRDefault="00FD489F">
      <w:pPr>
        <w:spacing w:line="2" w:lineRule="exact"/>
        <w:rPr>
          <w:rFonts w:eastAsia="Times New Roman"/>
          <w:sz w:val="27"/>
          <w:szCs w:val="27"/>
        </w:rPr>
      </w:pPr>
    </w:p>
    <w:p w:rsidR="00FD489F" w:rsidRDefault="00B02362">
      <w:pPr>
        <w:numPr>
          <w:ilvl w:val="1"/>
          <w:numId w:val="15"/>
        </w:numPr>
        <w:tabs>
          <w:tab w:val="left" w:pos="1051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недостаточная освещенность и непродуманное размещение «уголков книги», уголков для настольных игр, уголков по изобразительной деятельности могут привести к нарушению остроты зрения у детей;</w:t>
      </w:r>
    </w:p>
    <w:p w:rsidR="00FD489F" w:rsidRDefault="00B02362">
      <w:pPr>
        <w:numPr>
          <w:ilvl w:val="1"/>
          <w:numId w:val="15"/>
        </w:numPr>
        <w:tabs>
          <w:tab w:val="left" w:pos="1126"/>
        </w:tabs>
        <w:ind w:left="260" w:right="2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присутствие в группе постороннего длительного шума, громкой музыки, громкой речи и т. д. во время нахождения в группе может стать причиной нарушения остроты слуха;</w:t>
      </w:r>
    </w:p>
    <w:p w:rsidR="00FD489F" w:rsidRDefault="00B02362">
      <w:pPr>
        <w:numPr>
          <w:ilvl w:val="1"/>
          <w:numId w:val="15"/>
        </w:numPr>
        <w:tabs>
          <w:tab w:val="left" w:pos="1109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неисправное электрооборудование, ТСО в групповых комнатах и других помещениях, которое может привести к поражению детей электрическим током, пожару, вызванному коротким замыканием;</w:t>
      </w:r>
    </w:p>
    <w:p w:rsidR="00FD489F" w:rsidRDefault="00B02362">
      <w:pPr>
        <w:numPr>
          <w:ilvl w:val="1"/>
          <w:numId w:val="15"/>
        </w:numPr>
        <w:tabs>
          <w:tab w:val="left" w:pos="1046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неправильное хранение и использование колющих, режущих мелких предметов, использование оборудования и мебели в неисправном состоянии или с дефектами могут стать причиной различных травм;</w:t>
      </w:r>
    </w:p>
    <w:p w:rsidR="00FD489F" w:rsidRDefault="00B02362">
      <w:pPr>
        <w:numPr>
          <w:ilvl w:val="1"/>
          <w:numId w:val="15"/>
        </w:numPr>
        <w:tabs>
          <w:tab w:val="left" w:pos="1103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неправильное хранение и использование медикаментов и средств дезинфекции, что может повлечь за собой отравления;</w:t>
      </w:r>
    </w:p>
    <w:p w:rsidR="00FD489F" w:rsidRDefault="00B02362">
      <w:pPr>
        <w:numPr>
          <w:ilvl w:val="1"/>
          <w:numId w:val="15"/>
        </w:numPr>
        <w:tabs>
          <w:tab w:val="left" w:pos="997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несоблюдение детьми правил безопасного поведения при перемещении из одного помещения в другое, особенно при спуске или подъеме по лестнице – причина различных травм у детей.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10.4. Родители (законные представители) воспитанников должны лично передавать воспитателю и забирать у него ребенка, не делегируя эти обязанности посторонним (соседям, знакомым, родственникам) и несовершеннолетним лицам (братьям, сестрам). В исключительных случаях забирать ребенка имеет право доверенное лицо совершеннолетнего возраста на основании письменного заявления родителя с обязательным предъявлением документа, удостоверяющего личность доверенного лица, с оформлением доверенности.</w:t>
      </w:r>
    </w:p>
    <w:p w:rsidR="00FD489F" w:rsidRDefault="00B02362">
      <w:pPr>
        <w:ind w:left="260" w:right="2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10.5. Запрещается отдавать детей лицам в нетрезвом состоянии или с неадекватным поведением. В такой ситуации не вступать в острый конфликт</w:t>
      </w:r>
    </w:p>
    <w:p w:rsidR="00FD489F" w:rsidRDefault="00B02362">
      <w:pPr>
        <w:numPr>
          <w:ilvl w:val="0"/>
          <w:numId w:val="15"/>
        </w:numPr>
        <w:tabs>
          <w:tab w:val="left" w:pos="571"/>
        </w:tabs>
        <w:spacing w:line="250" w:lineRule="auto"/>
        <w:ind w:left="260" w:right="2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лицом, пришедшим за ребенком, а спокойно убеждать, какая грозит опасность ребенку. В случае необходимости призвать на помощь другого сотрудника, родителей, администрацию или вызвать полицию (действовать по обстоятельствам).</w:t>
      </w:r>
    </w:p>
    <w:p w:rsidR="00FD489F" w:rsidRDefault="00B02362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10.6. Запрещается впускать на территорию и в здание неизвестных лиц, без предъявления ими документа, удостоверяющего их личность.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10.7. Право на занятие педагогической деятельностью имеют лица, имеющие среднее педагогическое или высшее педагогическое образование и отвечающие квалификационным требованиям, прошедшие инструктаж по охране жизни и здоровья воспитанников, охране труда, медицинский осмотр</w:t>
      </w:r>
    </w:p>
    <w:p w:rsidR="00FD489F" w:rsidRDefault="00B02362">
      <w:pPr>
        <w:numPr>
          <w:ilvl w:val="0"/>
          <w:numId w:val="16"/>
        </w:numPr>
        <w:tabs>
          <w:tab w:val="left" w:pos="537"/>
        </w:tabs>
        <w:ind w:left="260" w:right="2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 имеющие противопоказаний по состоянию здоровья, предоставившие справку об отсутствии судимости, справку об отсутствии административных нарушений за незаконное потребление наркотических средств..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10.8. Ежедневный утренний прием детей проводится воспитателем и (или) медицинским работником, которые опрашивают родителей (законных представителей) о состоянии здоровья детей. По показаниям (при наличии катаральных явлений, явлений интоксикации) ребенку проводится термометрия.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10.9. Воспитатель обеспечивает контроль за выполнением воспитанниками требований личной гигиены (запрещается брать в руки, рот грязные предметы; на прогулке запрещается брать в рот снег, сосульки; не бросать друг в друга песком, землей; необходимо следить за тем, чтобы дети без разрешения воспитателя не ели никаких растений, ягод, грибов, трав). Каждый ребенок должен иметь индивидуальную расческу, полотенце, носовой платок.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10.10. Во время образовательного процесса, во время сна запрещается оставлять воспитанников без наблюдения воспитателя (</w:t>
      </w:r>
      <w:r w:rsidR="009926CB">
        <w:rPr>
          <w:rFonts w:eastAsia="Times New Roman"/>
          <w:sz w:val="28"/>
          <w:szCs w:val="28"/>
        </w:rPr>
        <w:t xml:space="preserve">помощника  </w:t>
      </w:r>
      <w:r>
        <w:rPr>
          <w:rFonts w:eastAsia="Times New Roman"/>
          <w:sz w:val="28"/>
          <w:szCs w:val="28"/>
        </w:rPr>
        <w:t>воспитателя)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10.11. Необходимо исключить ситуацию </w:t>
      </w:r>
      <w:proofErr w:type="spellStart"/>
      <w:r>
        <w:rPr>
          <w:rFonts w:eastAsia="Times New Roman"/>
          <w:sz w:val="28"/>
          <w:szCs w:val="28"/>
        </w:rPr>
        <w:t>травмирования</w:t>
      </w:r>
      <w:proofErr w:type="spellEnd"/>
      <w:r>
        <w:rPr>
          <w:rFonts w:eastAsia="Times New Roman"/>
          <w:sz w:val="28"/>
          <w:szCs w:val="28"/>
        </w:rPr>
        <w:t xml:space="preserve"> одним ребенком другого путем рациональной организации детской деятельности. Исключить авторитарный стиль общения с воспитанниками, т. к. постоянный повышенный тон, окрики и принуждения способны нанести гораздо больший вред здоровью детей, чем перегрузки на занятиях.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10.12. Воспитатель обеспечивает соблюдение требований к содержанию в группе растений: не допускает содержания в группах ядовитых и колючих растений; комнатные растения в уголках природы размещаются с таким расчетом, чтобы ребенок мог осуществлять уход за ними, стоя на полу; при поливе растений ребенок должен держать лейку ниже уровня своей груди, чтобы вода не стекала за рукава и не попадала на одежду; на подоконниках помещений детского сада не следует размещать широколистные цветы, снижающие уровень естественного освещения, высота цветов не должна превышать 15 см от подоконника; подставки для цветов в групповых комнатах должны быть устойчивые, не выше 65–70 см от пола.</w:t>
      </w:r>
    </w:p>
    <w:p w:rsidR="00FD489F" w:rsidRDefault="00B02362">
      <w:pPr>
        <w:spacing w:line="246" w:lineRule="auto"/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10.13. Воспитатель должен обеспечивать требования к организации элементарного бытового труда детей: при выполнении поручений, связанных с обязанностями дежурных по уголку природы и столовой, дети могут выполнять их только под наблюдением взрослого; во время выполнения поручений категорически запрещается перенос детьми горячей пищи, воды и прочих горячих предметов; элементарный бытовой труд детей старшей и</w:t>
      </w:r>
    </w:p>
    <w:p w:rsidR="00FD489F" w:rsidRDefault="00B02362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подготовительной групп проводимый в форме самообслуживания (дежурства по столовой, сервировка столов, помощь в подготовке к занятиям, уход за комнатными растениями и т. п.), не должен быть продолжительностью более 20 мин. в день; детям до 6–7 лет разрешается переносить груз не более 2 кг; лейку, воду в ведрах до 2–2,5 кг и работать не более 10 мин; категорически запрещается привлекать детей к труду, представляющему опасность инфицирования: уборка санузлов, сбор грязного белья, бытовых отходов.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10.14. При организации прогулок, труда в огороде, цветнике воспитатель обязан оградить детей от воздействия следующих опасных и вредных факторов, характерных </w:t>
      </w:r>
      <w:r>
        <w:rPr>
          <w:rFonts w:eastAsia="Times New Roman"/>
          <w:i/>
          <w:iCs/>
          <w:sz w:val="28"/>
          <w:szCs w:val="28"/>
        </w:rPr>
        <w:t>для всех сезонов:</w:t>
      </w:r>
      <w:r>
        <w:rPr>
          <w:rFonts w:eastAsia="Times New Roman"/>
          <w:sz w:val="28"/>
          <w:szCs w:val="28"/>
        </w:rPr>
        <w:t xml:space="preserve"> падение с горок, «шведских стенок»</w:t>
      </w:r>
    </w:p>
    <w:p w:rsidR="00FD489F" w:rsidRDefault="00B02362">
      <w:pPr>
        <w:numPr>
          <w:ilvl w:val="0"/>
          <w:numId w:val="17"/>
        </w:numPr>
        <w:tabs>
          <w:tab w:val="left" w:pos="509"/>
        </w:tabs>
        <w:ind w:left="26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случаях отсутствия страховки воспитателя; </w:t>
      </w:r>
      <w:proofErr w:type="spellStart"/>
      <w:r>
        <w:rPr>
          <w:rFonts w:eastAsia="Times New Roman"/>
          <w:sz w:val="28"/>
          <w:szCs w:val="28"/>
        </w:rPr>
        <w:t>травмирование</w:t>
      </w:r>
      <w:proofErr w:type="spellEnd"/>
      <w:r>
        <w:rPr>
          <w:rFonts w:eastAsia="Times New Roman"/>
          <w:sz w:val="28"/>
          <w:szCs w:val="28"/>
        </w:rPr>
        <w:t xml:space="preserve"> торчащими из земли металлическими или деревянными стойками предметов, невысокими пеньками на площадках для подвижных игр; укусы животных (собак, кошек); порезы, уколы битым стеклом, сухими ветками, сучками на деревьях, кустарниках, занозы от палок, досок, деревянных игрушек и пр.; </w:t>
      </w:r>
      <w:proofErr w:type="spellStart"/>
      <w:r>
        <w:rPr>
          <w:rFonts w:eastAsia="Times New Roman"/>
          <w:sz w:val="28"/>
          <w:szCs w:val="28"/>
        </w:rPr>
        <w:t>травмирование</w:t>
      </w:r>
      <w:proofErr w:type="spellEnd"/>
      <w:r>
        <w:rPr>
          <w:rFonts w:eastAsia="Times New Roman"/>
          <w:sz w:val="28"/>
          <w:szCs w:val="28"/>
        </w:rPr>
        <w:t xml:space="preserve"> ног воспитанников при наличии ямок и выбоин на участке, спрыгивании со стационарного оборудования без страховки воспитателя; травмы, ушибы при катании на качелях, каруселях; травмы, ушибы во время игр на хозяйственном дворе, возле складов, мусорных контейнеров и пр.; самовольный уход воспитанника за пределы детского сада.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10.15. При организации прогулок, труда в огороде, цветнике воспитатель обязана оградить детей от воздействия следующих опасных и вредных факторов, характерных </w:t>
      </w:r>
      <w:r>
        <w:rPr>
          <w:rFonts w:eastAsia="Times New Roman"/>
          <w:i/>
          <w:iCs/>
          <w:sz w:val="28"/>
          <w:szCs w:val="28"/>
        </w:rPr>
        <w:t>для осенне-весеннего п</w:t>
      </w:r>
      <w:r>
        <w:rPr>
          <w:rFonts w:eastAsia="Times New Roman"/>
          <w:sz w:val="28"/>
          <w:szCs w:val="28"/>
        </w:rPr>
        <w:t>ериода: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песочницах); травмы, ушибы при катании на велосипедах, самокатах, качелях, каруселях; травмы, ушибы во время труда на участке; во время игр на мокрой и скользкой площадке; намокание детской одежды, обуви; переохлаждение или перегревание организма ребенка; отравление ядовитыми растениями, плодами, грибами и др.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10.16. При организации прогулок, труда в цветнике воспитатель обязан оградить детей от воздействия следующих опасных и вредных факторов, характерных для </w:t>
      </w:r>
      <w:r>
        <w:rPr>
          <w:rFonts w:eastAsia="Times New Roman"/>
          <w:i/>
          <w:iCs/>
          <w:sz w:val="28"/>
          <w:szCs w:val="28"/>
        </w:rPr>
        <w:t>зимнего времени</w:t>
      </w:r>
      <w:r>
        <w:rPr>
          <w:rFonts w:eastAsia="Times New Roman"/>
          <w:sz w:val="28"/>
          <w:szCs w:val="28"/>
        </w:rPr>
        <w:t xml:space="preserve"> года: обморожение, переохлаждение или перегревание организма детей; травмы, ушибы при катании на ногах с ледяных горок, на санках, во время перемещения в гололедицу по скользким дорожкам, наружным ступенькам, площадкам, не очищенным от снега, льда и не посыпанным песком; травмы во время игр на не очищенных от снега, льда площадках; травмы от падающих с крыш сосулек, свисающих глыб снега в период оттепели; травмы от прикосновения в морозный день к металлическим конструкциям открытыми частями тела (лицом, руками, языком, губами); намокание детской одежды и обуви; заражение желудочно-кишечными болезнями, заболевание ОРЗ, если ребенок будет брать в рот грязный и холодный снег, сосульки.</w:t>
      </w:r>
    </w:p>
    <w:p w:rsidR="00FD489F" w:rsidRPr="00607305" w:rsidRDefault="00B02362">
      <w:pPr>
        <w:spacing w:line="272" w:lineRule="auto"/>
        <w:ind w:left="340" w:firstLine="496"/>
        <w:jc w:val="both"/>
        <w:rPr>
          <w:rFonts w:eastAsia="Times New Roman"/>
          <w:sz w:val="28"/>
          <w:szCs w:val="28"/>
        </w:rPr>
      </w:pPr>
      <w:r w:rsidRPr="00607305">
        <w:rPr>
          <w:rFonts w:eastAsia="Times New Roman"/>
          <w:sz w:val="28"/>
          <w:szCs w:val="28"/>
        </w:rPr>
        <w:t>10.17. При организации прогулок, труда цветнике воспитатель обязан оградить детей от воздействия следующих опасных и вредных факторов,</w:t>
      </w:r>
    </w:p>
    <w:p w:rsidR="00FD489F" w:rsidRPr="00607305" w:rsidRDefault="00B02362">
      <w:pPr>
        <w:spacing w:line="249" w:lineRule="auto"/>
        <w:ind w:left="260"/>
        <w:jc w:val="both"/>
        <w:rPr>
          <w:sz w:val="28"/>
          <w:szCs w:val="28"/>
        </w:rPr>
      </w:pPr>
      <w:r w:rsidRPr="00607305">
        <w:rPr>
          <w:rFonts w:eastAsia="Times New Roman"/>
          <w:sz w:val="28"/>
          <w:szCs w:val="28"/>
        </w:rPr>
        <w:t xml:space="preserve">характерных для </w:t>
      </w:r>
      <w:r w:rsidRPr="00607305">
        <w:rPr>
          <w:rFonts w:eastAsia="Times New Roman"/>
          <w:i/>
          <w:iCs/>
          <w:sz w:val="28"/>
          <w:szCs w:val="28"/>
        </w:rPr>
        <w:t>летнего времени</w:t>
      </w:r>
      <w:r w:rsidRPr="00607305">
        <w:rPr>
          <w:rFonts w:eastAsia="Times New Roman"/>
          <w:sz w:val="28"/>
          <w:szCs w:val="28"/>
        </w:rPr>
        <w:t xml:space="preserve"> года: </w:t>
      </w:r>
      <w:proofErr w:type="spellStart"/>
      <w:r w:rsidRPr="00607305">
        <w:rPr>
          <w:rFonts w:eastAsia="Times New Roman"/>
          <w:sz w:val="28"/>
          <w:szCs w:val="28"/>
        </w:rPr>
        <w:t>травмирование</w:t>
      </w:r>
      <w:proofErr w:type="spellEnd"/>
      <w:r w:rsidRPr="00607305">
        <w:rPr>
          <w:rFonts w:eastAsia="Times New Roman"/>
          <w:sz w:val="28"/>
          <w:szCs w:val="28"/>
        </w:rPr>
        <w:t xml:space="preserve"> ног воспитанников при ходьбе босиком, играх на траве, песке (камни, острые предметы и т. д.); укусы животных (собак, кошек); насекомых (клещей, представляющих угрозу заражения опасными заболеваниями); отравление ядовитыми растениями, плодами, грибами; заражение желудочно-кишечными болезнями при использовании грязного песка в песочницах, грязного выносного материала (в случае нарушения санитарных правил мытья игрушек, перекопки песка в песочницах, несоблюдения питьевого режима); солнечный и тепловой удары; обезвоживание (соблюдение питьевого режима); заболевание аллергией в период цветения кустарников, деревьев и др. растений.</w:t>
      </w:r>
    </w:p>
    <w:p w:rsidR="00FD489F" w:rsidRPr="00607305" w:rsidRDefault="00FD489F">
      <w:pPr>
        <w:spacing w:line="4" w:lineRule="exact"/>
        <w:rPr>
          <w:sz w:val="28"/>
          <w:szCs w:val="28"/>
        </w:rPr>
      </w:pPr>
    </w:p>
    <w:p w:rsidR="00FD489F" w:rsidRDefault="00B02362" w:rsidP="00607305">
      <w:pPr>
        <w:ind w:left="840"/>
        <w:rPr>
          <w:sz w:val="20"/>
          <w:szCs w:val="20"/>
        </w:rPr>
      </w:pPr>
      <w:r w:rsidRPr="00607305">
        <w:rPr>
          <w:rFonts w:eastAsia="Times New Roman"/>
          <w:sz w:val="28"/>
          <w:szCs w:val="28"/>
        </w:rPr>
        <w:t>10.18. Ножницы для организации продуктивных видов деятельности (как</w:t>
      </w:r>
    </w:p>
    <w:p w:rsidR="00FD489F" w:rsidRDefault="00B02362">
      <w:pPr>
        <w:numPr>
          <w:ilvl w:val="0"/>
          <w:numId w:val="18"/>
        </w:numPr>
        <w:tabs>
          <w:tab w:val="left" w:pos="523"/>
        </w:tabs>
        <w:ind w:left="26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совместной деятельности воспитателя и детей, так и в самостоятельной деятельности детей) должны быть с тупыми концами. С хорошо закрепленными рукоятками. Пользоваться ими дети могут только под руководством и наблюдением воспитателя. Ножницы должны храниться в недоступном для детей месте.</w:t>
      </w:r>
    </w:p>
    <w:p w:rsidR="00FD489F" w:rsidRDefault="00B02362">
      <w:pPr>
        <w:ind w:left="260" w:right="2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10.19. Во время организации детей на прогулку, с большой частью детей воспитатель выходит на игровую площадку; оставшиеся дети выходят под присмотром </w:t>
      </w:r>
      <w:r w:rsidR="009926CB">
        <w:rPr>
          <w:rFonts w:eastAsia="Times New Roman"/>
          <w:sz w:val="28"/>
          <w:szCs w:val="28"/>
        </w:rPr>
        <w:t xml:space="preserve">помощника </w:t>
      </w:r>
      <w:r>
        <w:rPr>
          <w:rFonts w:eastAsia="Times New Roman"/>
          <w:sz w:val="28"/>
          <w:szCs w:val="28"/>
        </w:rPr>
        <w:t xml:space="preserve">воспитателя. Воспитатель и </w:t>
      </w:r>
      <w:r w:rsidR="009926CB">
        <w:rPr>
          <w:rFonts w:eastAsia="Times New Roman"/>
          <w:sz w:val="28"/>
          <w:szCs w:val="28"/>
        </w:rPr>
        <w:t xml:space="preserve">помощник </w:t>
      </w:r>
      <w:r>
        <w:rPr>
          <w:rFonts w:eastAsia="Times New Roman"/>
          <w:sz w:val="28"/>
          <w:szCs w:val="28"/>
        </w:rPr>
        <w:t>вос</w:t>
      </w:r>
      <w:r w:rsidR="009926CB">
        <w:rPr>
          <w:rFonts w:eastAsia="Times New Roman"/>
          <w:sz w:val="28"/>
          <w:szCs w:val="28"/>
        </w:rPr>
        <w:t>питателя</w:t>
      </w:r>
      <w:r>
        <w:rPr>
          <w:rFonts w:eastAsia="Times New Roman"/>
          <w:sz w:val="28"/>
          <w:szCs w:val="28"/>
        </w:rPr>
        <w:t xml:space="preserve"> обеспечивают наблюдение, контроль за спокойным выходом воспитанников из помещения и здания учреждения, спуска с крыльца (особенно при неблагоприятных погодных условиях - в гололед).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10.20. При проведении прогулок воспитатель предварительно проводит осмотр участка (территория должна быть очищена от мусора, битого стекла, сухостоя), игрового оборудования и малых архитектурных форм на их исправность. Содержание прогулки соответствует программным требованиям и календарному планированию. При наличии двух воспитателей распределяется объем работы.</w:t>
      </w:r>
    </w:p>
    <w:p w:rsidR="00FD489F" w:rsidRDefault="00B02362">
      <w:pPr>
        <w:ind w:left="260" w:firstLine="5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10.21. Не допускается организация прогулки на одном игровом участке одновременно двух и более групп воспитанников.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10.22. Во время организации прогулки воспитатель обязан соблюдать длительность прогулки в соответствии с установленным режимом дня, учитывать погодные условия (при температуре воздуха ниже минус 15градусов Цельсия и скорости ветра более 7 метров в секунду продолжительность прогулки р</w:t>
      </w:r>
      <w:r w:rsidR="00A274C1">
        <w:rPr>
          <w:rFonts w:eastAsia="Times New Roman"/>
          <w:sz w:val="28"/>
          <w:szCs w:val="28"/>
        </w:rPr>
        <w:t>екомендуется сокращать – СанПиН</w:t>
      </w:r>
      <w:r>
        <w:rPr>
          <w:rFonts w:eastAsia="Times New Roman"/>
          <w:sz w:val="28"/>
          <w:szCs w:val="28"/>
        </w:rPr>
        <w:t>).</w:t>
      </w:r>
    </w:p>
    <w:p w:rsidR="00FD489F" w:rsidRDefault="00B02362">
      <w:pPr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10.23. По окончании прогулки воспитатель организует спокойный заход воспитанников в помещение учреждения (в группах раннего и младшего дошкольного возраста 1-я подгруппа в сопровождении </w:t>
      </w:r>
      <w:r w:rsidR="009926CB">
        <w:rPr>
          <w:rFonts w:eastAsia="Times New Roman"/>
          <w:sz w:val="28"/>
          <w:szCs w:val="28"/>
        </w:rPr>
        <w:t xml:space="preserve">помощника </w:t>
      </w:r>
      <w:r>
        <w:rPr>
          <w:rFonts w:eastAsia="Times New Roman"/>
          <w:sz w:val="28"/>
          <w:szCs w:val="28"/>
        </w:rPr>
        <w:t>воспитателя заходит в здание и раздевается под его присмотром, 2-я – заходит в сопровождении воспитателя или двух воспитателей).</w:t>
      </w:r>
    </w:p>
    <w:p w:rsidR="00FD489F" w:rsidRDefault="00B02362" w:rsidP="00607305">
      <w:pPr>
        <w:spacing w:line="24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10.24. При выходе за пределы детского сада, издается приказ, группу воспитанников должны сопровождать не менее 2 взрослых. В ходе движения один взрослый идет впереди колонны, а другой сзади, при этом в руках у каждого взрослого сигнальный флажок. Если в образовательной организации по какой-либо причине остаются некоторые дети из группы, то они, </w:t>
      </w:r>
      <w:proofErr w:type="spellStart"/>
      <w:r>
        <w:rPr>
          <w:rFonts w:eastAsia="Times New Roman"/>
          <w:sz w:val="28"/>
          <w:szCs w:val="28"/>
        </w:rPr>
        <w:t>поуказанию</w:t>
      </w:r>
      <w:proofErr w:type="spellEnd"/>
      <w:r>
        <w:rPr>
          <w:rFonts w:eastAsia="Times New Roman"/>
          <w:sz w:val="28"/>
          <w:szCs w:val="28"/>
        </w:rPr>
        <w:t xml:space="preserve"> руководителя, должны находиться под присмотром определенного сотрудника.</w:t>
      </w:r>
    </w:p>
    <w:p w:rsidR="00FD489F" w:rsidRDefault="00B02362">
      <w:pPr>
        <w:ind w:left="26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10.25. При проведении экскурсий за пределы учреждения воспитатель предварительно осматривает место (участок). С целью обеспечения безопасности детей воспитатель должен соблюдать маршрут движения воспитанников в соответствии утвержденного руководителем учреждения маршрута движения к определенному объекту, на основании приказа.</w:t>
      </w:r>
    </w:p>
    <w:p w:rsidR="00FD489F" w:rsidRDefault="00B02362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10.26. При переходе с детьми через улицу необходимо соблюдать осторожность и строго выполнять правила дорожного движения. Избегать прогулок по улицам с большим движением автотранспорта.</w:t>
      </w:r>
    </w:p>
    <w:p w:rsidR="00FD489F" w:rsidRDefault="00B02362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10.27. В жаркое время во избежание перегрева дети должны носить легкие головные уборы. </w:t>
      </w:r>
    </w:p>
    <w:p w:rsidR="00FD489F" w:rsidRDefault="00B02362">
      <w:pPr>
        <w:ind w:left="26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10.28. Должно быть организовано тщательное наблюдение за тем, чтобы дети не уходили за пределы участка. В случаях самовольного ухода воспитанника во время пребывания в учреждении, воспитатель должен поставить в известность администрацию учреждения, родителей (законных представителей) воспитанника. Руководитель или лицо, его заменяющее, немедленно организует поиск воспитанника (отправляет на его розыски сотрудников, свободных от работы с детьми), сообщает в ближайшее отделение полиции о факте самовольного ухода, сообщает приметы (внешний вид, возраст, дает описание одежды), обстоятельства случившегося. Руководитель МБДОУ также незамедлительно информирует о факте самовольного ухода Учредителя.</w:t>
      </w:r>
    </w:p>
    <w:p w:rsidR="00FD489F" w:rsidRDefault="00B02362">
      <w:pPr>
        <w:spacing w:line="250" w:lineRule="auto"/>
        <w:ind w:left="260" w:right="2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10.29. Педагогический работник, допустивший невыполнение или нарушение инструкции по охране жизни и здоровья воспитанников во время образовательн</w:t>
      </w:r>
      <w:r w:rsidR="009926CB">
        <w:rPr>
          <w:rFonts w:eastAsia="Times New Roman"/>
          <w:sz w:val="28"/>
          <w:szCs w:val="28"/>
        </w:rPr>
        <w:t>ого процесса в режиме дня с 7.30. до 1</w:t>
      </w:r>
      <w:r w:rsidR="00A274C1">
        <w:rPr>
          <w:rFonts w:eastAsia="Times New Roman"/>
          <w:sz w:val="28"/>
          <w:szCs w:val="28"/>
        </w:rPr>
        <w:t>6</w:t>
      </w:r>
      <w:r>
        <w:rPr>
          <w:rFonts w:eastAsia="Times New Roman"/>
          <w:sz w:val="28"/>
          <w:szCs w:val="28"/>
        </w:rPr>
        <w:t>.</w:t>
      </w:r>
      <w:r w:rsidR="009926CB">
        <w:rPr>
          <w:rFonts w:eastAsia="Times New Roman"/>
          <w:sz w:val="28"/>
          <w:szCs w:val="28"/>
        </w:rPr>
        <w:t>30</w:t>
      </w:r>
      <w:r>
        <w:rPr>
          <w:rFonts w:eastAsia="Times New Roman"/>
          <w:sz w:val="28"/>
          <w:szCs w:val="28"/>
        </w:rPr>
        <w:t xml:space="preserve"> привлекается к дисциплинарной ответственности.</w:t>
      </w:r>
    </w:p>
    <w:p w:rsidR="00FD489F" w:rsidRDefault="00FD489F">
      <w:pPr>
        <w:spacing w:line="263" w:lineRule="exact"/>
        <w:rPr>
          <w:sz w:val="20"/>
          <w:szCs w:val="20"/>
        </w:rPr>
      </w:pPr>
    </w:p>
    <w:p w:rsidR="00FD489F" w:rsidRDefault="00B02362" w:rsidP="00607305">
      <w:pPr>
        <w:tabs>
          <w:tab w:val="left" w:pos="420"/>
        </w:tabs>
        <w:spacing w:line="276" w:lineRule="auto"/>
        <w:ind w:left="440" w:right="180" w:hanging="364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XI.</w:t>
      </w:r>
      <w:r>
        <w:rPr>
          <w:rFonts w:eastAsia="Times New Roman"/>
          <w:b/>
          <w:bCs/>
          <w:sz w:val="28"/>
          <w:szCs w:val="28"/>
        </w:rPr>
        <w:tab/>
      </w:r>
      <w:r w:rsidR="00607305">
        <w:rPr>
          <w:rFonts w:eastAsia="Times New Roman"/>
          <w:b/>
          <w:bCs/>
          <w:sz w:val="28"/>
          <w:szCs w:val="28"/>
          <w:lang w:val="en-US"/>
        </w:rPr>
        <w:t>II</w:t>
      </w:r>
      <w:r w:rsidR="00607305">
        <w:rPr>
          <w:rFonts w:eastAsia="Times New Roman"/>
          <w:b/>
          <w:bCs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>Требования к обеспечению безопасности на прогулочных площадках и спортивному инвентарю</w:t>
      </w:r>
    </w:p>
    <w:p w:rsidR="00FD489F" w:rsidRDefault="00FD489F">
      <w:pPr>
        <w:spacing w:line="231" w:lineRule="exact"/>
        <w:rPr>
          <w:sz w:val="20"/>
          <w:szCs w:val="20"/>
        </w:rPr>
      </w:pPr>
    </w:p>
    <w:p w:rsidR="00FD489F" w:rsidRDefault="00B02362">
      <w:pPr>
        <w:ind w:left="26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11.1. Физкультурные площадки и спортивное оборудование должно соответствовать требованиям строительных норм и правил, санитарных правил, пожарной безопасности для образовательных учреждений, профилактики и предупреждения травматизма (ГОСТ Р 52024 -2003, ГОСТ Р 52025 -2003).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11.2. Спортивное оборудование, снаряжение и инвентарь должно соответствовать требованиям безопасности, установленным в нормативной документации на них, и использоваться в соответствии с правилами, изложенными в эксплуатационной документации предприятия-изготовителя (ГОСТ Р 52024 -2003).</w:t>
      </w:r>
    </w:p>
    <w:p w:rsidR="00FD489F" w:rsidRDefault="009926CB">
      <w:pPr>
        <w:ind w:left="26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11.3</w:t>
      </w:r>
      <w:r w:rsidR="00B02362">
        <w:rPr>
          <w:rFonts w:eastAsia="Times New Roman"/>
          <w:sz w:val="28"/>
          <w:szCs w:val="28"/>
        </w:rPr>
        <w:t>. Используемые при прыжках маты должны соответствовать требованиям техники безопасности и храниться в соответствии с требованиями (п.3 ч.4 статьи 41 273-ФЗ).</w:t>
      </w:r>
    </w:p>
    <w:p w:rsidR="00FD489F" w:rsidRDefault="009926CB">
      <w:pPr>
        <w:ind w:left="26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11.4</w:t>
      </w:r>
      <w:r w:rsidR="00B02362">
        <w:rPr>
          <w:rFonts w:eastAsia="Times New Roman"/>
          <w:sz w:val="28"/>
          <w:szCs w:val="28"/>
        </w:rPr>
        <w:t>. Учреждение должно быть обеспечено необходимым современным спортивным инвентарем в соответствии с реализуемой образовательной программой.</w:t>
      </w:r>
    </w:p>
    <w:p w:rsidR="00FD489F" w:rsidRDefault="009926CB">
      <w:pPr>
        <w:spacing w:line="256" w:lineRule="auto"/>
        <w:ind w:left="260" w:firstLine="566"/>
        <w:jc w:val="both"/>
        <w:rPr>
          <w:sz w:val="20"/>
          <w:szCs w:val="20"/>
        </w:rPr>
      </w:pPr>
      <w:r w:rsidRPr="009926CB">
        <w:rPr>
          <w:rFonts w:eastAsia="Times New Roman"/>
          <w:sz w:val="28"/>
          <w:szCs w:val="28"/>
        </w:rPr>
        <w:t>11.5</w:t>
      </w:r>
      <w:r w:rsidR="00B02362" w:rsidRPr="009926CB">
        <w:rPr>
          <w:rFonts w:eastAsia="Times New Roman"/>
          <w:sz w:val="28"/>
          <w:szCs w:val="28"/>
        </w:rPr>
        <w:t>. В учреждении приказом руководителя создается комиссия по охране жизни и здоровья детей, и утверждается приказом регламент работы комиссии.</w:t>
      </w:r>
    </w:p>
    <w:p w:rsidR="00FD489F" w:rsidRDefault="00FD489F">
      <w:pPr>
        <w:spacing w:line="252" w:lineRule="exact"/>
        <w:rPr>
          <w:sz w:val="20"/>
          <w:szCs w:val="20"/>
        </w:rPr>
      </w:pPr>
    </w:p>
    <w:p w:rsidR="00FD489F" w:rsidRDefault="00B02362">
      <w:pPr>
        <w:spacing w:line="276" w:lineRule="auto"/>
        <w:ind w:left="1500" w:right="580" w:hanging="1375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XII. Требования к организации профилактики несчастных случаев с воспитанниками во время пребывания в учреждении</w:t>
      </w:r>
    </w:p>
    <w:p w:rsidR="00FD489F" w:rsidRDefault="00FD489F">
      <w:pPr>
        <w:spacing w:line="231" w:lineRule="exact"/>
        <w:rPr>
          <w:sz w:val="20"/>
          <w:szCs w:val="20"/>
        </w:rPr>
      </w:pPr>
    </w:p>
    <w:p w:rsidR="00FD489F" w:rsidRDefault="00B02362">
      <w:pPr>
        <w:ind w:left="260" w:right="2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12.1. В учреждении должны реализовываться плановые мероприятия с воспитанниками по вопросу профилактики детского травматизма по причине ДТП.</w:t>
      </w:r>
    </w:p>
    <w:p w:rsidR="00FD489F" w:rsidRDefault="00B02362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12.2. В учреждении должен быть разработан, утвержден и согласован в установленном порядке Паспорт комплексной безопасности организации.</w:t>
      </w:r>
    </w:p>
    <w:p w:rsidR="00FD489F" w:rsidRDefault="00B02362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12.3. При несчастном случае воспитатель (педагог, его заменяющий)</w:t>
      </w:r>
    </w:p>
    <w:p w:rsidR="00FD489F" w:rsidRDefault="00B0236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должен:</w:t>
      </w:r>
    </w:p>
    <w:p w:rsidR="00FD489F" w:rsidRDefault="00B02362">
      <w:pPr>
        <w:numPr>
          <w:ilvl w:val="0"/>
          <w:numId w:val="19"/>
        </w:numPr>
        <w:tabs>
          <w:tab w:val="left" w:pos="1019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оказать воспитаннику первую помощь, устранить воздействие на него повреждающих факторов, угрожающих жизни и здоровью (освободить от действия электрического тока, погасить горящую одежду, убрать травмирующий предмет и др.);</w:t>
      </w:r>
    </w:p>
    <w:p w:rsidR="00FD489F" w:rsidRDefault="00B02362">
      <w:pPr>
        <w:numPr>
          <w:ilvl w:val="0"/>
          <w:numId w:val="19"/>
        </w:numPr>
        <w:tabs>
          <w:tab w:val="left" w:pos="1137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мероприятия по спасению пострадавшего в порядке срочности (остановить кровотечение, в зависимости от состояния усадить или уложить ребенка, наложить стерильную повязку);</w:t>
      </w:r>
    </w:p>
    <w:p w:rsidR="00FD489F" w:rsidRDefault="00B02362">
      <w:pPr>
        <w:numPr>
          <w:ilvl w:val="0"/>
          <w:numId w:val="19"/>
        </w:numPr>
        <w:tabs>
          <w:tab w:val="left" w:pos="1044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поддерживать основные жизненные функции пострадавшего ребенка до прибытия медицинского работника;</w:t>
      </w:r>
    </w:p>
    <w:p w:rsidR="00FD489F" w:rsidRDefault="00B02362">
      <w:pPr>
        <w:numPr>
          <w:ilvl w:val="0"/>
          <w:numId w:val="19"/>
        </w:numPr>
        <w:tabs>
          <w:tab w:val="left" w:pos="1005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немедленно сообщить о случившемся администрации образовательной организации, медицинской сестре, родителям (законным представителям) воспитанника, вызвать «скорую помощь» и сопроводить воспитанника в травм пункт.</w:t>
      </w:r>
    </w:p>
    <w:p w:rsidR="00FD489F" w:rsidRDefault="00B02362">
      <w:pPr>
        <w:spacing w:line="244" w:lineRule="auto"/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12.4.Для оказания первой помощи вовремя учреждении необходимо иметь в группе аптечку с набором средств для оказания первой помощи (перевязочные средства), которая должна храниться в недоступном для детей месте. На видных местах в коридорах детского сада должна быть размещена информация о том, где находятся аптечки для оказания первой помощи. Место хранения аптечки должно быть обозначено «красным крестом</w:t>
      </w:r>
      <w:r w:rsidRPr="009926CB">
        <w:rPr>
          <w:rFonts w:eastAsia="Times New Roman"/>
          <w:sz w:val="28"/>
          <w:szCs w:val="28"/>
        </w:rPr>
        <w:t>». К каждому средству, находящемуся в аптечке первой помощи, должна быть инструкция по применению.</w:t>
      </w:r>
    </w:p>
    <w:p w:rsidR="00607305" w:rsidRDefault="00607305">
      <w:pPr>
        <w:spacing w:line="244" w:lineRule="auto"/>
        <w:ind w:left="260" w:firstLine="566"/>
        <w:jc w:val="both"/>
        <w:rPr>
          <w:rFonts w:eastAsia="Times New Roman"/>
          <w:sz w:val="28"/>
          <w:szCs w:val="28"/>
        </w:rPr>
      </w:pPr>
    </w:p>
    <w:p w:rsidR="00FD489F" w:rsidRDefault="00B02362">
      <w:pPr>
        <w:spacing w:line="276" w:lineRule="auto"/>
        <w:ind w:left="2840" w:right="680" w:hanging="262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XIII. Требования к проведению санитарно-противоэпидемических и профилактических мероприятий</w:t>
      </w:r>
    </w:p>
    <w:p w:rsidR="00FD489F" w:rsidRDefault="00FD489F">
      <w:pPr>
        <w:spacing w:line="231" w:lineRule="exact"/>
        <w:rPr>
          <w:sz w:val="20"/>
          <w:szCs w:val="20"/>
        </w:rPr>
      </w:pPr>
    </w:p>
    <w:p w:rsidR="00FD489F" w:rsidRDefault="00B02362">
      <w:pPr>
        <w:ind w:left="260" w:right="2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13.1. В целях профилактики возникновения и распространения инфекционных заболеваний и пищевых отравлений медицинские работники проводят:</w:t>
      </w:r>
    </w:p>
    <w:p w:rsidR="00FD489F" w:rsidRDefault="00B02362">
      <w:pPr>
        <w:numPr>
          <w:ilvl w:val="1"/>
          <w:numId w:val="20"/>
        </w:numPr>
        <w:tabs>
          <w:tab w:val="left" w:pos="1149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медицинские осмотры детей (в том числе на педикулез) при поступлении в дошкольное учреждение с целью выявления больных. В случае обнаружения детей, пораженных педикулезом, их отправляют домой для санации. Прием детей после санации допускается при наличии медицинской справки об отсутствии педикулеза; результаты осмотра заносят</w:t>
      </w:r>
    </w:p>
    <w:p w:rsidR="00FD489F" w:rsidRDefault="00B02362">
      <w:pPr>
        <w:numPr>
          <w:ilvl w:val="0"/>
          <w:numId w:val="20"/>
        </w:numPr>
        <w:tabs>
          <w:tab w:val="left" w:pos="460"/>
        </w:tabs>
        <w:ind w:left="460" w:hanging="19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специальный журнал;</w:t>
      </w:r>
    </w:p>
    <w:p w:rsidR="00FD489F" w:rsidRDefault="00B02362">
      <w:pPr>
        <w:numPr>
          <w:ilvl w:val="1"/>
          <w:numId w:val="20"/>
        </w:numPr>
        <w:tabs>
          <w:tab w:val="left" w:pos="1039"/>
        </w:tabs>
        <w:ind w:left="260" w:right="20" w:firstLine="570"/>
        <w:rPr>
          <w:rFonts w:eastAsia="Times New Roman"/>
          <w:sz w:val="28"/>
          <w:szCs w:val="28"/>
        </w:rPr>
      </w:pPr>
      <w:r w:rsidRPr="009926CB">
        <w:rPr>
          <w:rFonts w:eastAsia="Times New Roman"/>
          <w:sz w:val="28"/>
          <w:szCs w:val="28"/>
        </w:rPr>
        <w:t>систематическ</w:t>
      </w:r>
      <w:r>
        <w:rPr>
          <w:rFonts w:eastAsia="Times New Roman"/>
          <w:sz w:val="28"/>
          <w:szCs w:val="28"/>
        </w:rPr>
        <w:t>ое наблюдение за состоянием здоровья воспитанников, особенно имеющих отклонения в состоянии здоровья;</w:t>
      </w:r>
    </w:p>
    <w:p w:rsidR="00FD489F" w:rsidRDefault="00B02362">
      <w:pPr>
        <w:numPr>
          <w:ilvl w:val="1"/>
          <w:numId w:val="20"/>
        </w:numPr>
        <w:tabs>
          <w:tab w:val="left" w:pos="1029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работу по организации профилактических осмотров воспитанников и проведение профилактических прививок;</w:t>
      </w:r>
    </w:p>
    <w:p w:rsidR="00FD489F" w:rsidRDefault="00B02362">
      <w:pPr>
        <w:numPr>
          <w:ilvl w:val="1"/>
          <w:numId w:val="20"/>
        </w:numPr>
        <w:tabs>
          <w:tab w:val="left" w:pos="1014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распределение детей на медицинские группы для занятий физическим воспитанием;</w:t>
      </w:r>
    </w:p>
    <w:p w:rsidR="00FD489F" w:rsidRDefault="00B02362">
      <w:pPr>
        <w:numPr>
          <w:ilvl w:val="1"/>
          <w:numId w:val="20"/>
        </w:numPr>
        <w:tabs>
          <w:tab w:val="left" w:pos="1014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информирование руководителя учреждения, воспитателей о состоянии здоровья детей, рекомендуемом режиме для детей с отклонениями в состоянии здоровья;</w:t>
      </w:r>
    </w:p>
    <w:p w:rsidR="00FD489F" w:rsidRDefault="00B02362">
      <w:pPr>
        <w:numPr>
          <w:ilvl w:val="1"/>
          <w:numId w:val="20"/>
        </w:numPr>
        <w:tabs>
          <w:tab w:val="left" w:pos="1032"/>
        </w:tabs>
        <w:ind w:left="260" w:right="2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сообщение в учреждения здравоохранения о случае инфекционных и паразитарных заболеваний среди воспитанников и персонала учреждения в течение 2 часов после установления диагноза;</w:t>
      </w:r>
    </w:p>
    <w:p w:rsidR="00FD489F" w:rsidRDefault="00B02362">
      <w:pPr>
        <w:numPr>
          <w:ilvl w:val="1"/>
          <w:numId w:val="20"/>
        </w:numPr>
        <w:tabs>
          <w:tab w:val="left" w:pos="1029"/>
        </w:tabs>
        <w:ind w:left="260" w:right="2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систематический контроль за санитарным состоянием и содержанием территории и всех помещений, соблюдением правил личной гигиены воспитанниками и персоналом;</w:t>
      </w:r>
    </w:p>
    <w:p w:rsidR="00FD489F" w:rsidRDefault="00B02362">
      <w:pPr>
        <w:numPr>
          <w:ilvl w:val="1"/>
          <w:numId w:val="20"/>
        </w:numPr>
        <w:tabs>
          <w:tab w:val="left" w:pos="1163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организацию и контроль за проведением профилактических и санитарно-противоэпидемических мероприятий,</w:t>
      </w:r>
    </w:p>
    <w:p w:rsidR="00FD489F" w:rsidRDefault="00B02362">
      <w:pPr>
        <w:numPr>
          <w:ilvl w:val="1"/>
          <w:numId w:val="20"/>
        </w:numPr>
        <w:tabs>
          <w:tab w:val="left" w:pos="1055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работу по организации и проведению профилактической и текущей дезинфекции, а также контроль за полнотой ее проведения;</w:t>
      </w:r>
    </w:p>
    <w:p w:rsidR="00FD489F" w:rsidRDefault="00B02362">
      <w:pPr>
        <w:numPr>
          <w:ilvl w:val="1"/>
          <w:numId w:val="20"/>
        </w:numPr>
        <w:tabs>
          <w:tab w:val="left" w:pos="1061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работу с персоналом и детьми по формированию здорового образа жизни (организация "дней здоровья", игр, викторин и другие);</w:t>
      </w:r>
    </w:p>
    <w:p w:rsidR="00FD489F" w:rsidRDefault="00B02362">
      <w:pPr>
        <w:numPr>
          <w:ilvl w:val="1"/>
          <w:numId w:val="20"/>
        </w:numPr>
        <w:tabs>
          <w:tab w:val="left" w:pos="1178"/>
        </w:tabs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медицинский контроль за организацией физического воспитания, состоянием и содержанием мест занятий физической культурой, наблюдение за правильным проведением мероприятий по физической культуре в зависимости от пола, возраста и состояния здоровья;</w:t>
      </w:r>
    </w:p>
    <w:p w:rsidR="00FD489F" w:rsidRDefault="00B02362">
      <w:pPr>
        <w:numPr>
          <w:ilvl w:val="1"/>
          <w:numId w:val="20"/>
        </w:numPr>
        <w:tabs>
          <w:tab w:val="left" w:pos="1000"/>
        </w:tabs>
        <w:ind w:left="100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контроль за пищеблоком и питанием детей;</w:t>
      </w:r>
    </w:p>
    <w:p w:rsidR="00FD489F" w:rsidRDefault="00B02362">
      <w:pPr>
        <w:numPr>
          <w:ilvl w:val="1"/>
          <w:numId w:val="20"/>
        </w:numPr>
        <w:tabs>
          <w:tab w:val="left" w:pos="1000"/>
        </w:tabs>
        <w:ind w:left="100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ведение медицинской документации.</w:t>
      </w:r>
    </w:p>
    <w:p w:rsidR="00FD489F" w:rsidRPr="00607305" w:rsidRDefault="00B02362" w:rsidP="00607305">
      <w:pPr>
        <w:numPr>
          <w:ilvl w:val="0"/>
          <w:numId w:val="21"/>
        </w:numPr>
        <w:tabs>
          <w:tab w:val="left" w:pos="1215"/>
        </w:tabs>
        <w:spacing w:line="246" w:lineRule="auto"/>
        <w:ind w:left="260" w:firstLine="5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целях профилактики контагиозных гельминтозов (энтеробиоза и </w:t>
      </w:r>
      <w:proofErr w:type="spellStart"/>
      <w:r>
        <w:rPr>
          <w:rFonts w:eastAsia="Times New Roman"/>
          <w:sz w:val="28"/>
          <w:szCs w:val="28"/>
        </w:rPr>
        <w:t>гименолепидоза</w:t>
      </w:r>
      <w:proofErr w:type="spellEnd"/>
      <w:r>
        <w:rPr>
          <w:rFonts w:eastAsia="Times New Roman"/>
          <w:sz w:val="28"/>
          <w:szCs w:val="28"/>
        </w:rPr>
        <w:t xml:space="preserve">) в учреждении организуются и проводятся меры по предупреждению передачи возбудителя и оздоровлению источников инвазии. Выявление </w:t>
      </w:r>
      <w:proofErr w:type="spellStart"/>
      <w:r>
        <w:rPr>
          <w:rFonts w:eastAsia="Times New Roman"/>
          <w:sz w:val="28"/>
          <w:szCs w:val="28"/>
        </w:rPr>
        <w:t>инвазированных</w:t>
      </w:r>
      <w:proofErr w:type="spellEnd"/>
      <w:r>
        <w:rPr>
          <w:rFonts w:eastAsia="Times New Roman"/>
          <w:sz w:val="28"/>
          <w:szCs w:val="28"/>
        </w:rPr>
        <w:t xml:space="preserve"> контагиозных гельминтозами осуществляется одновременным однократным обследованием всех детей дошкольных образовательных организаций один раз в год. Всех </w:t>
      </w:r>
      <w:proofErr w:type="spellStart"/>
      <w:r>
        <w:rPr>
          <w:rFonts w:eastAsia="Times New Roman"/>
          <w:sz w:val="28"/>
          <w:szCs w:val="28"/>
        </w:rPr>
        <w:t>выявленных</w:t>
      </w:r>
      <w:r w:rsidRPr="00607305">
        <w:rPr>
          <w:rFonts w:eastAsia="Times New Roman"/>
          <w:sz w:val="28"/>
          <w:szCs w:val="28"/>
        </w:rPr>
        <w:t>инвазированных</w:t>
      </w:r>
      <w:proofErr w:type="spellEnd"/>
      <w:r w:rsidRPr="00607305">
        <w:rPr>
          <w:rFonts w:eastAsia="Times New Roman"/>
          <w:sz w:val="28"/>
          <w:szCs w:val="28"/>
        </w:rPr>
        <w:t xml:space="preserve"> регистрируют в журнале для инфекционных заболеваний и проводят медикаментозную терапию. При выявлении 20% и более </w:t>
      </w:r>
      <w:proofErr w:type="spellStart"/>
      <w:r w:rsidRPr="00607305">
        <w:rPr>
          <w:rFonts w:eastAsia="Times New Roman"/>
          <w:sz w:val="28"/>
          <w:szCs w:val="28"/>
        </w:rPr>
        <w:t>инвазированных</w:t>
      </w:r>
      <w:proofErr w:type="spellEnd"/>
      <w:r w:rsidRPr="00607305">
        <w:rPr>
          <w:rFonts w:eastAsia="Times New Roman"/>
          <w:sz w:val="28"/>
          <w:szCs w:val="28"/>
        </w:rPr>
        <w:t xml:space="preserve"> острицами среди детей проводят оздоровление всех детей и обслуживающего персонала учреждения. Одновременно проводятся мероприятия по выявлению источников заражения острицами и их оздоровление в соответствии с санитарными правилами по профилактике энтеробиозов.</w:t>
      </w:r>
    </w:p>
    <w:p w:rsidR="00FD489F" w:rsidRDefault="00FD489F">
      <w:pPr>
        <w:spacing w:line="270" w:lineRule="exact"/>
        <w:rPr>
          <w:sz w:val="20"/>
          <w:szCs w:val="20"/>
        </w:rPr>
      </w:pPr>
    </w:p>
    <w:p w:rsidR="00FD489F" w:rsidRDefault="00B02362" w:rsidP="00607305">
      <w:pPr>
        <w:spacing w:line="276" w:lineRule="auto"/>
        <w:ind w:left="3980" w:right="200" w:hanging="4235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XIV. Требования к обеспечению текущего контроля за состоянием здоровья </w:t>
      </w:r>
      <w:r w:rsidR="00607305"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b/>
          <w:bCs/>
          <w:sz w:val="28"/>
          <w:szCs w:val="28"/>
        </w:rPr>
        <w:t>воспитанников</w:t>
      </w:r>
    </w:p>
    <w:p w:rsidR="00FD489F" w:rsidRDefault="00FD489F">
      <w:pPr>
        <w:spacing w:line="231" w:lineRule="exact"/>
        <w:rPr>
          <w:sz w:val="20"/>
          <w:szCs w:val="20"/>
        </w:rPr>
      </w:pPr>
    </w:p>
    <w:p w:rsidR="00FD489F" w:rsidRDefault="00B02362">
      <w:pPr>
        <w:ind w:left="260" w:firstLine="63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14.1. В учреждении с целью текущего контроля за состоянием здоровья воспитанников воспитателем должен проводиться ежедневный утренний прием, который заключается в опросе родителей (законных представителей) о состоянии здоровья детей. В случае показаний ребенку проводится термометрия. Выявленные больные дети или с подозрением на заболевание в учреждении не принимаются. Заболевших в течение дня детей сотрудники обязаны изолировать от здоровых детей до прихода родителей или до их госпитализации с обязательным информированием родителей (СанПиН).</w:t>
      </w:r>
    </w:p>
    <w:p w:rsidR="00FD489F" w:rsidRDefault="00B02362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14.2. 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 Работа по физическому развитию проводится с учетом здоровья детей при постоянном контроле со стороны медицинских работников.</w:t>
      </w:r>
    </w:p>
    <w:p w:rsidR="00FD489F" w:rsidRDefault="00B02362">
      <w:pPr>
        <w:spacing w:line="241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14.3. С целью предупреждения жестокого обращения в отношении несовершеннолетних воспитанников со стороны взрослых, сверстников, а также с целью своевременного выявления фактов жестокого обращения воспитатель в течение дня должен обращать внимание на имеющиеся на теле ребенка гематомы, ссадины, ожоги или порезы, а также на несвойственное для ребенка поведение (пугливость, сонливость, нежелание общаться, желание уединения), которое может быть вызвано психологическим дискомфортом. В случае выявления таких фактов воспитатель обязана незамедлительно поставить в известность администрацию учреждения, медицинского работника для выяснения ими обстоятельств случившегося. Медицинский работник обязана провести визуальный осмотр ребенка, внести соответствующую запись в медицинскую карту ребенка. В случае, если усматривается факт жестокого обращения в отношении воспитанника, руководитель обязан вызвать полицию (ОПДН), информировать родителей (если случай не связан с жестоким обращением со стороны родителей), Учредителя, Прокуратуру (первично - по телефону, повторно-информационным письмом с подробным описанием случая, принятыми мерами). Учреждение обязано сотрудничать с сотрудниками УМВД для выяснения причин произошедшего случая жестокого обращения в</w:t>
      </w:r>
    </w:p>
    <w:p w:rsidR="00FD489F" w:rsidRDefault="00B02362">
      <w:pPr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отношении несовершеннолетнего воспитанника и последующими профилактическими мерами в отношении всех участников образовательных отношений.</w:t>
      </w:r>
    </w:p>
    <w:p w:rsidR="00FD489F" w:rsidRDefault="00B02362">
      <w:pPr>
        <w:spacing w:line="250" w:lineRule="auto"/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14.4. Учреждение обязано осуществлять деятельность по отслеживанию динамики показателей здоровья воспитанников, включать сведения о состоянии здоровья в ежегодный отчет учреждения, доступный широкой общественности.</w:t>
      </w:r>
    </w:p>
    <w:p w:rsidR="00FD489F" w:rsidRDefault="00FD489F">
      <w:pPr>
        <w:spacing w:line="263" w:lineRule="exact"/>
        <w:rPr>
          <w:sz w:val="20"/>
          <w:szCs w:val="20"/>
        </w:rPr>
      </w:pPr>
    </w:p>
    <w:p w:rsidR="00FD489F" w:rsidRDefault="009926CB">
      <w:pPr>
        <w:tabs>
          <w:tab w:val="left" w:pos="1380"/>
        </w:tabs>
        <w:spacing w:line="276" w:lineRule="auto"/>
        <w:ind w:left="1400" w:right="1140" w:hanging="152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</w:t>
      </w:r>
      <w:r w:rsidR="00B02362">
        <w:rPr>
          <w:rFonts w:eastAsia="Times New Roman"/>
          <w:b/>
          <w:bCs/>
          <w:sz w:val="28"/>
          <w:szCs w:val="28"/>
        </w:rPr>
        <w:t>XV.</w:t>
      </w:r>
      <w:r w:rsidR="00B02362">
        <w:rPr>
          <w:rFonts w:eastAsia="Times New Roman"/>
          <w:b/>
          <w:bCs/>
          <w:sz w:val="28"/>
          <w:szCs w:val="28"/>
        </w:rPr>
        <w:tab/>
        <w:t>Требования к соблюдению государственных санитарно-эпидемиологических правил и нормативов</w:t>
      </w:r>
      <w:r>
        <w:rPr>
          <w:rFonts w:eastAsia="Times New Roman"/>
          <w:b/>
          <w:bCs/>
          <w:sz w:val="28"/>
          <w:szCs w:val="28"/>
        </w:rPr>
        <w:t>.</w:t>
      </w:r>
    </w:p>
    <w:p w:rsidR="00FD489F" w:rsidRDefault="00FD489F">
      <w:pPr>
        <w:spacing w:line="231" w:lineRule="exact"/>
        <w:rPr>
          <w:sz w:val="20"/>
          <w:szCs w:val="20"/>
        </w:rPr>
      </w:pP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15.1. В учреждении неукоснительно должны соблюдаться «Санитарно-эпидемиологические требования к устройству, содержанию и организации режима работы дошкольных образовательных организаций» (СанПиН </w:t>
      </w:r>
      <w:r w:rsidR="007E1751" w:rsidRPr="00A274C1">
        <w:rPr>
          <w:rFonts w:eastAsia="Arial Unicode MS" w:cs="Arial Unicode MS"/>
          <w:color w:val="000000"/>
          <w:spacing w:val="2"/>
          <w:sz w:val="28"/>
          <w:szCs w:val="28"/>
          <w:shd w:val="clear" w:color="auto" w:fill="FFFFFF"/>
          <w:lang w:bidi="ru-RU"/>
        </w:rPr>
        <w:t>2.3/2.4.3590-20</w:t>
      </w:r>
      <w:r>
        <w:rPr>
          <w:rFonts w:eastAsia="Times New Roman"/>
          <w:sz w:val="28"/>
          <w:szCs w:val="28"/>
        </w:rPr>
        <w:t>), которые направлены на охрану жизни и здоровья детей при осуществлении деятельности по воспитанию, обучению, развитию и оздоровлению, уходу и присмотру в ДОУ.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15.2. Технические осмотры здания образовательной организации должны быть систематическими (осмотр штукатурки, потолков, лестниц, вентиляционных установок, оконных рам, электроарматуры, санитарно-технических установок). Необходимо осуществлять систематический контроль за исправностью водопровода, канализации, за устойчивостью и исправностью фрамуг, форточек, физкультурного оборудования, мебели. Портреты, картины, огнетушители, шкафы, вешалки для одежды и полотенец должны прочно прикрепляться к полу или к стене. Колышки на вешалках должны быть устойчивыми.</w:t>
      </w:r>
    </w:p>
    <w:p w:rsidR="00FD489F" w:rsidRDefault="009926CB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15.3</w:t>
      </w:r>
      <w:r w:rsidR="00B02362">
        <w:rPr>
          <w:rFonts w:eastAsia="Times New Roman"/>
          <w:sz w:val="28"/>
          <w:szCs w:val="28"/>
        </w:rPr>
        <w:t>. Входные двери в учреждении должны быть снабжены звонками, иметь запор, постоянно закрываться.</w:t>
      </w:r>
    </w:p>
    <w:p w:rsidR="00FD489F" w:rsidRDefault="009926CB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15.4</w:t>
      </w:r>
      <w:r w:rsidR="00B02362">
        <w:rPr>
          <w:rFonts w:eastAsia="Times New Roman"/>
          <w:sz w:val="28"/>
          <w:szCs w:val="28"/>
        </w:rPr>
        <w:t>. Все открывающиеся окна должны открываться внутрь, закрепляться крючками. Не следует употреблять в дверях пружины и блоки.</w:t>
      </w:r>
    </w:p>
    <w:p w:rsidR="00FD489F" w:rsidRDefault="009926CB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15.5</w:t>
      </w:r>
      <w:r w:rsidR="00B02362">
        <w:rPr>
          <w:rFonts w:eastAsia="Times New Roman"/>
          <w:sz w:val="28"/>
          <w:szCs w:val="28"/>
        </w:rPr>
        <w:t>. Не допускается сжигание мусора на территории учреждения или в непосредственной близости от неё.</w:t>
      </w:r>
    </w:p>
    <w:p w:rsidR="00FD489F" w:rsidRDefault="009926CB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15.6</w:t>
      </w:r>
      <w:r w:rsidR="00B02362">
        <w:rPr>
          <w:rFonts w:eastAsia="Times New Roman"/>
          <w:sz w:val="28"/>
          <w:szCs w:val="28"/>
        </w:rPr>
        <w:t>. Участок должен быть обнесен изгородью</w:t>
      </w:r>
      <w:r>
        <w:rPr>
          <w:rFonts w:eastAsia="Times New Roman"/>
          <w:sz w:val="28"/>
          <w:szCs w:val="28"/>
        </w:rPr>
        <w:t>.</w:t>
      </w:r>
      <w:r w:rsidR="00B02362">
        <w:rPr>
          <w:rFonts w:eastAsia="Times New Roman"/>
          <w:sz w:val="28"/>
          <w:szCs w:val="28"/>
        </w:rPr>
        <w:t xml:space="preserve"> 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  <w:r w:rsidR="009926CB">
        <w:rPr>
          <w:rFonts w:eastAsia="Times New Roman"/>
          <w:sz w:val="28"/>
          <w:szCs w:val="28"/>
        </w:rPr>
        <w:t>.7</w:t>
      </w:r>
      <w:r>
        <w:rPr>
          <w:rFonts w:eastAsia="Times New Roman"/>
          <w:sz w:val="28"/>
          <w:szCs w:val="28"/>
        </w:rPr>
        <w:t>. Дезинфекционные средства нужно держать в закрытом шкафу, в недоступном для детей месте. Электропроводка должна быть изолирована, электрические приборы недоступны для детей.</w:t>
      </w:r>
    </w:p>
    <w:p w:rsidR="00FD489F" w:rsidRDefault="009926CB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15.8</w:t>
      </w:r>
      <w:r w:rsidR="00B02362">
        <w:rPr>
          <w:rFonts w:eastAsia="Times New Roman"/>
          <w:sz w:val="28"/>
          <w:szCs w:val="28"/>
        </w:rPr>
        <w:t>. Крыши всех построек на участке учреждения должны своевременно очищаться от снега. Нельзя допускать образования по краям крыши свисающих глыб снега, сосулек. Нельзя разрешать детям катание на ногах с ледяных горок. Необходимо очищать от снега и льда и посыпать песком дорожки.</w:t>
      </w:r>
    </w:p>
    <w:p w:rsidR="00FD489F" w:rsidRDefault="009926CB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15.9</w:t>
      </w:r>
      <w:r w:rsidR="00B02362">
        <w:rPr>
          <w:rFonts w:eastAsia="Times New Roman"/>
          <w:sz w:val="28"/>
          <w:szCs w:val="28"/>
        </w:rPr>
        <w:t>. Следует постоянно следить за температурным режимом, влажностью воздуха, естественным и искусственным освещением групповых помещений.</w:t>
      </w:r>
    </w:p>
    <w:p w:rsidR="00FD489F" w:rsidRDefault="009926CB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15.10</w:t>
      </w:r>
      <w:r w:rsidR="00B02362">
        <w:rPr>
          <w:rFonts w:eastAsia="Times New Roman"/>
          <w:sz w:val="28"/>
          <w:szCs w:val="28"/>
        </w:rPr>
        <w:t>. В помещениях групповых и спальных комнат должны быть вывешены комнатные термометры для контроля температурного режима.</w:t>
      </w:r>
    </w:p>
    <w:p w:rsidR="00FD489F" w:rsidRDefault="009926CB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15.11</w:t>
      </w:r>
      <w:r w:rsidR="00B02362">
        <w:rPr>
          <w:rFonts w:eastAsia="Times New Roman"/>
          <w:sz w:val="28"/>
          <w:szCs w:val="28"/>
        </w:rPr>
        <w:t>. Не допускается использование переносных обогревательных приборов, а также обогревателей с инфракрасным излучением.</w:t>
      </w:r>
    </w:p>
    <w:p w:rsidR="00FD489F" w:rsidRDefault="009926CB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15.12</w:t>
      </w:r>
      <w:r w:rsidR="00B02362">
        <w:rPr>
          <w:rFonts w:eastAsia="Times New Roman"/>
          <w:sz w:val="28"/>
          <w:szCs w:val="28"/>
        </w:rPr>
        <w:t>. Сквозное проветривание проводится не менее 10 минут каждые 1.5 часа. В помещениях групповых и спальнях следует обеспечивать естественное сквозное или угловое проветривание. Проветривание через туалетные комнаты не допускается. В присутствии детей допускается широкая односторонняя аэрация всех помещений в теплое время года. Проветривание проводится в отсутствие детей и заканчивается за 30 минут до их прихода с прогулки или занятия.</w:t>
      </w:r>
    </w:p>
    <w:p w:rsidR="00FD489F" w:rsidRDefault="009926CB" w:rsidP="009926CB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15.13</w:t>
      </w:r>
      <w:r w:rsidR="00B02362">
        <w:rPr>
          <w:rFonts w:eastAsia="Times New Roman"/>
          <w:sz w:val="28"/>
          <w:szCs w:val="28"/>
        </w:rPr>
        <w:t>. Размещение аквариумов, животных и птиц в помещениях групповых не допускается.</w:t>
      </w:r>
    </w:p>
    <w:p w:rsidR="00FD489F" w:rsidRDefault="009926CB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15.14</w:t>
      </w:r>
      <w:r w:rsidR="00B02362">
        <w:rPr>
          <w:rFonts w:eastAsia="Times New Roman"/>
          <w:sz w:val="28"/>
          <w:szCs w:val="28"/>
        </w:rPr>
        <w:t>. Руководитель является ответственным лицом за организацию и полноту выполнения настоящих требований, в том числе обеспечивает:</w:t>
      </w:r>
    </w:p>
    <w:p w:rsidR="00FD489F" w:rsidRDefault="00B02362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наличие текста настоящей инструкции по охране жизни и здоровья воспитанников во время пребывания в учреждении и доведение содержания Инструкции до работников учреждения;</w:t>
      </w:r>
    </w:p>
    <w:p w:rsidR="00FD489F" w:rsidRDefault="00B02362">
      <w:pPr>
        <w:numPr>
          <w:ilvl w:val="0"/>
          <w:numId w:val="22"/>
        </w:numPr>
        <w:tabs>
          <w:tab w:val="left" w:pos="1000"/>
        </w:tabs>
        <w:ind w:left="100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выполнение требований Инструкции всеми работниками учреждения;</w:t>
      </w:r>
    </w:p>
    <w:p w:rsidR="00FD489F" w:rsidRDefault="00B02362">
      <w:pPr>
        <w:numPr>
          <w:ilvl w:val="0"/>
          <w:numId w:val="22"/>
        </w:numPr>
        <w:tabs>
          <w:tab w:val="left" w:pos="1000"/>
        </w:tabs>
        <w:ind w:left="100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необходимые условия для соблюдения настоящих требований;</w:t>
      </w:r>
    </w:p>
    <w:p w:rsidR="00FD489F" w:rsidRDefault="00B02362">
      <w:pPr>
        <w:numPr>
          <w:ilvl w:val="0"/>
          <w:numId w:val="22"/>
        </w:numPr>
        <w:tabs>
          <w:tab w:val="left" w:pos="1103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FD489F" w:rsidRDefault="00B02362">
      <w:pPr>
        <w:numPr>
          <w:ilvl w:val="0"/>
          <w:numId w:val="22"/>
        </w:numPr>
        <w:tabs>
          <w:tab w:val="left" w:pos="1000"/>
        </w:tabs>
        <w:ind w:left="100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наличие личных медицинских книжек на каждого работника;</w:t>
      </w:r>
    </w:p>
    <w:p w:rsidR="00FD489F" w:rsidRDefault="00B02362">
      <w:pPr>
        <w:numPr>
          <w:ilvl w:val="0"/>
          <w:numId w:val="22"/>
        </w:numPr>
        <w:tabs>
          <w:tab w:val="left" w:pos="1068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своевременное прохождение работниками учреждения периодических медицинских обследований, гигиенического воспитания и обучения;</w:t>
      </w:r>
    </w:p>
    <w:p w:rsidR="00FD489F" w:rsidRDefault="00B02362">
      <w:pPr>
        <w:numPr>
          <w:ilvl w:val="0"/>
          <w:numId w:val="22"/>
        </w:numPr>
        <w:tabs>
          <w:tab w:val="left" w:pos="1304"/>
        </w:tabs>
        <w:ind w:left="260" w:right="20" w:firstLine="5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организацию мероприятий по дезинфекции, дезинсекции и дератизации;</w:t>
      </w:r>
    </w:p>
    <w:p w:rsidR="00FD489F" w:rsidRPr="009926CB" w:rsidRDefault="00B02362" w:rsidP="009926CB">
      <w:pPr>
        <w:numPr>
          <w:ilvl w:val="0"/>
          <w:numId w:val="22"/>
        </w:numPr>
        <w:tabs>
          <w:tab w:val="left" w:pos="1200"/>
        </w:tabs>
        <w:ind w:left="260" w:firstLine="570"/>
        <w:rPr>
          <w:rFonts w:eastAsia="Times New Roman"/>
          <w:sz w:val="28"/>
          <w:szCs w:val="28"/>
        </w:rPr>
        <w:sectPr w:rsidR="00FD489F" w:rsidRPr="009926CB" w:rsidSect="00607305">
          <w:footerReference w:type="default" r:id="rId10"/>
          <w:pgSz w:w="11900" w:h="16840"/>
          <w:pgMar w:top="1114" w:right="840" w:bottom="585" w:left="1440" w:header="0" w:footer="0" w:gutter="0"/>
          <w:cols w:space="720" w:equalWidth="0">
            <w:col w:w="9620"/>
          </w:cols>
          <w:titlePg/>
          <w:docGrid w:linePitch="299"/>
        </w:sectPr>
      </w:pPr>
      <w:r>
        <w:rPr>
          <w:rFonts w:eastAsia="Times New Roman"/>
          <w:sz w:val="28"/>
          <w:szCs w:val="28"/>
        </w:rPr>
        <w:t>исправную работу технологического, холодильного и другого оборудования учреждения</w:t>
      </w:r>
      <w:r w:rsidR="009926CB">
        <w:rPr>
          <w:rFonts w:eastAsia="Times New Roman"/>
          <w:sz w:val="28"/>
          <w:szCs w:val="28"/>
        </w:rPr>
        <w:t>.</w:t>
      </w:r>
    </w:p>
    <w:p w:rsidR="00FD489F" w:rsidRDefault="009926CB" w:rsidP="009926CB">
      <w:pPr>
        <w:spacing w:line="25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15.15</w:t>
      </w:r>
      <w:r w:rsidR="00B02362">
        <w:rPr>
          <w:rFonts w:eastAsia="Times New Roman"/>
          <w:sz w:val="28"/>
          <w:szCs w:val="28"/>
        </w:rPr>
        <w:t>. За нарушение санитарного законодательства руководитель, а также должностные лица, нарушившие требования настоящих требований несут ответственность в порядке, установленном законодательством Российской Федерации.</w:t>
      </w:r>
    </w:p>
    <w:p w:rsidR="00FD489F" w:rsidRDefault="00FD489F">
      <w:pPr>
        <w:spacing w:line="263" w:lineRule="exact"/>
        <w:rPr>
          <w:sz w:val="20"/>
          <w:szCs w:val="20"/>
        </w:rPr>
      </w:pPr>
    </w:p>
    <w:p w:rsidR="00FD489F" w:rsidRDefault="00B02362">
      <w:pPr>
        <w:spacing w:line="295" w:lineRule="auto"/>
        <w:ind w:left="400" w:right="120" w:firstLine="66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XVI. Требования к расследованию и учету несчастных случаев с воспитанниками во время пребывания в образовательной организации</w:t>
      </w:r>
    </w:p>
    <w:p w:rsidR="00FD489F" w:rsidRDefault="00FD489F">
      <w:pPr>
        <w:spacing w:line="208" w:lineRule="exact"/>
        <w:rPr>
          <w:sz w:val="20"/>
          <w:szCs w:val="20"/>
        </w:rPr>
      </w:pP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16.1. В образовательной организации расследованию и учету подлежат несчастные случаи: травмы, острые отравления, возникшие после воздействия вредных и опасных факторов, травмы из-за нанесения телесных повреждений другим лицом, поражения молнией, повреждения в результате контакта с представителями фауны и флоры, а также иные повреждения здоровья при авариях и стихийных бедствиях, происшедшие во время образовательного процесса (п. 4 ч. 4 ст. 41 273-ФЗ).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16.2. Несчастный случай, происшедший в образовательной организации во время образовательного процесса, вызвавший у воспитанника потерю здоровья не менее одного дня в соответствии с медицинским заключением, должен оформляться актом формы Н-2. Оформленный Акт о несчастном случае с воспитанником должен соответствовать требованиям законодательства.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16.3. Все несчастные случаи, оформленные актом Н-2, должны обязательно регистрироваться в Журнале регистрации несчастных случаев с воспитанниками. Оформление и ведение Журнала регистрации несчастных случаев с воспитанниками должно осуществляться в соответствии с требованиями</w:t>
      </w:r>
    </w:p>
    <w:p w:rsidR="00FD489F" w:rsidRDefault="00B02362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16.4 Администрация учреждения обязана выдать пострадавшему – его родителям (законным представителям) Акт формы Н-2 о несчастном случае не позднее трех дней с момента окончания по нему расследования.</w:t>
      </w:r>
    </w:p>
    <w:p w:rsidR="00FD489F" w:rsidRDefault="00B02362">
      <w:pPr>
        <w:spacing w:line="243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16.5. В случае если с воспитанниками произошел несчастный случай, администрация учреждения проводит расследование обстоятельств несчастного случая с оформлением необходимых документов (приказов, актов и др.) информирует Учредителя, проводит внеплановый инструктаж с работниками учреждения по соблюдению инструкции по охране жизни и здоровья воспитанников учреждения, незамедлительно принимает меры по устранению травм опасных факторов, вносит запись в Журнал учета несчастных случаев воспитанников. Администрация учреждения ежегодно представляет Учредителю отчет о несчастных случаях с воспитанниками вовремя образовательного процесса.</w:t>
      </w:r>
    </w:p>
    <w:sectPr w:rsidR="00FD489F" w:rsidSect="00FD489F">
      <w:pgSz w:w="11900" w:h="16840"/>
      <w:pgMar w:top="1114" w:right="840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08C" w:rsidRDefault="0050308C" w:rsidP="009926CB">
      <w:r>
        <w:separator/>
      </w:r>
    </w:p>
  </w:endnote>
  <w:endnote w:type="continuationSeparator" w:id="0">
    <w:p w:rsidR="0050308C" w:rsidRDefault="0050308C" w:rsidP="0099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350751"/>
    </w:sdtPr>
    <w:sdtEndPr/>
    <w:sdtContent>
      <w:p w:rsidR="00607305" w:rsidRDefault="001A554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7B3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607305" w:rsidRDefault="0060730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08C" w:rsidRDefault="0050308C" w:rsidP="009926CB">
      <w:r>
        <w:separator/>
      </w:r>
    </w:p>
  </w:footnote>
  <w:footnote w:type="continuationSeparator" w:id="0">
    <w:p w:rsidR="0050308C" w:rsidRDefault="0050308C" w:rsidP="00992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1D580A08"/>
    <w:lvl w:ilvl="0" w:tplc="2B9C5036">
      <w:start w:val="1"/>
      <w:numFmt w:val="bullet"/>
      <w:lvlText w:val="г."/>
      <w:lvlJc w:val="left"/>
    </w:lvl>
    <w:lvl w:ilvl="1" w:tplc="7F72A50E">
      <w:numFmt w:val="decimal"/>
      <w:lvlText w:val=""/>
      <w:lvlJc w:val="left"/>
    </w:lvl>
    <w:lvl w:ilvl="2" w:tplc="8DFC844E">
      <w:numFmt w:val="decimal"/>
      <w:lvlText w:val=""/>
      <w:lvlJc w:val="left"/>
    </w:lvl>
    <w:lvl w:ilvl="3" w:tplc="18EEAA20">
      <w:numFmt w:val="decimal"/>
      <w:lvlText w:val=""/>
      <w:lvlJc w:val="left"/>
    </w:lvl>
    <w:lvl w:ilvl="4" w:tplc="222E8DCA">
      <w:numFmt w:val="decimal"/>
      <w:lvlText w:val=""/>
      <w:lvlJc w:val="left"/>
    </w:lvl>
    <w:lvl w:ilvl="5" w:tplc="EF5C64C4">
      <w:numFmt w:val="decimal"/>
      <w:lvlText w:val=""/>
      <w:lvlJc w:val="left"/>
    </w:lvl>
    <w:lvl w:ilvl="6" w:tplc="33E6539C">
      <w:numFmt w:val="decimal"/>
      <w:lvlText w:val=""/>
      <w:lvlJc w:val="left"/>
    </w:lvl>
    <w:lvl w:ilvl="7" w:tplc="ECD08054">
      <w:numFmt w:val="decimal"/>
      <w:lvlText w:val=""/>
      <w:lvlJc w:val="left"/>
    </w:lvl>
    <w:lvl w:ilvl="8" w:tplc="B9F80322">
      <w:numFmt w:val="decimal"/>
      <w:lvlText w:val=""/>
      <w:lvlJc w:val="left"/>
    </w:lvl>
  </w:abstractNum>
  <w:abstractNum w:abstractNumId="1">
    <w:nsid w:val="00000124"/>
    <w:multiLevelType w:val="hybridMultilevel"/>
    <w:tmpl w:val="82DA846C"/>
    <w:lvl w:ilvl="0" w:tplc="AC000CA2">
      <w:start w:val="35"/>
      <w:numFmt w:val="upperLetter"/>
      <w:lvlText w:val="%1."/>
      <w:lvlJc w:val="left"/>
    </w:lvl>
    <w:lvl w:ilvl="1" w:tplc="E7E6E0FC">
      <w:numFmt w:val="decimal"/>
      <w:lvlText w:val=""/>
      <w:lvlJc w:val="left"/>
    </w:lvl>
    <w:lvl w:ilvl="2" w:tplc="BBF8B992">
      <w:numFmt w:val="decimal"/>
      <w:lvlText w:val=""/>
      <w:lvlJc w:val="left"/>
    </w:lvl>
    <w:lvl w:ilvl="3" w:tplc="B15487A6">
      <w:numFmt w:val="decimal"/>
      <w:lvlText w:val=""/>
      <w:lvlJc w:val="left"/>
    </w:lvl>
    <w:lvl w:ilvl="4" w:tplc="68145222">
      <w:numFmt w:val="decimal"/>
      <w:lvlText w:val=""/>
      <w:lvlJc w:val="left"/>
    </w:lvl>
    <w:lvl w:ilvl="5" w:tplc="636ED928">
      <w:numFmt w:val="decimal"/>
      <w:lvlText w:val=""/>
      <w:lvlJc w:val="left"/>
    </w:lvl>
    <w:lvl w:ilvl="6" w:tplc="7EEA6CCC">
      <w:numFmt w:val="decimal"/>
      <w:lvlText w:val=""/>
      <w:lvlJc w:val="left"/>
    </w:lvl>
    <w:lvl w:ilvl="7" w:tplc="4CA4B1D8">
      <w:numFmt w:val="decimal"/>
      <w:lvlText w:val=""/>
      <w:lvlJc w:val="left"/>
    </w:lvl>
    <w:lvl w:ilvl="8" w:tplc="20A0E0CC">
      <w:numFmt w:val="decimal"/>
      <w:lvlText w:val=""/>
      <w:lvlJc w:val="left"/>
    </w:lvl>
  </w:abstractNum>
  <w:abstractNum w:abstractNumId="2">
    <w:nsid w:val="0000074D"/>
    <w:multiLevelType w:val="hybridMultilevel"/>
    <w:tmpl w:val="3AA0810E"/>
    <w:lvl w:ilvl="0" w:tplc="73ECAAFC">
      <w:start w:val="24"/>
      <w:numFmt w:val="upperLetter"/>
      <w:lvlText w:val="%1."/>
      <w:lvlJc w:val="left"/>
    </w:lvl>
    <w:lvl w:ilvl="1" w:tplc="FC88903C">
      <w:numFmt w:val="decimal"/>
      <w:lvlText w:val=""/>
      <w:lvlJc w:val="left"/>
    </w:lvl>
    <w:lvl w:ilvl="2" w:tplc="B5D4FA7C">
      <w:numFmt w:val="decimal"/>
      <w:lvlText w:val=""/>
      <w:lvlJc w:val="left"/>
    </w:lvl>
    <w:lvl w:ilvl="3" w:tplc="2CE4A0B8">
      <w:numFmt w:val="decimal"/>
      <w:lvlText w:val=""/>
      <w:lvlJc w:val="left"/>
    </w:lvl>
    <w:lvl w:ilvl="4" w:tplc="228239DC">
      <w:numFmt w:val="decimal"/>
      <w:lvlText w:val=""/>
      <w:lvlJc w:val="left"/>
    </w:lvl>
    <w:lvl w:ilvl="5" w:tplc="20FA81EE">
      <w:numFmt w:val="decimal"/>
      <w:lvlText w:val=""/>
      <w:lvlJc w:val="left"/>
    </w:lvl>
    <w:lvl w:ilvl="6" w:tplc="292844EA">
      <w:numFmt w:val="decimal"/>
      <w:lvlText w:val=""/>
      <w:lvlJc w:val="left"/>
    </w:lvl>
    <w:lvl w:ilvl="7" w:tplc="5002C7AC">
      <w:numFmt w:val="decimal"/>
      <w:lvlText w:val=""/>
      <w:lvlJc w:val="left"/>
    </w:lvl>
    <w:lvl w:ilvl="8" w:tplc="C6C612BA">
      <w:numFmt w:val="decimal"/>
      <w:lvlText w:val=""/>
      <w:lvlJc w:val="left"/>
    </w:lvl>
  </w:abstractNum>
  <w:abstractNum w:abstractNumId="3">
    <w:nsid w:val="00000F3E"/>
    <w:multiLevelType w:val="hybridMultilevel"/>
    <w:tmpl w:val="E10AF860"/>
    <w:lvl w:ilvl="0" w:tplc="0212AF24">
      <w:start w:val="9"/>
      <w:numFmt w:val="upperLetter"/>
      <w:lvlText w:val="%1."/>
      <w:lvlJc w:val="left"/>
    </w:lvl>
    <w:lvl w:ilvl="1" w:tplc="8E1C539A">
      <w:numFmt w:val="decimal"/>
      <w:lvlText w:val=""/>
      <w:lvlJc w:val="left"/>
    </w:lvl>
    <w:lvl w:ilvl="2" w:tplc="C6B47CA0">
      <w:numFmt w:val="decimal"/>
      <w:lvlText w:val=""/>
      <w:lvlJc w:val="left"/>
    </w:lvl>
    <w:lvl w:ilvl="3" w:tplc="6EDEA2E4">
      <w:numFmt w:val="decimal"/>
      <w:lvlText w:val=""/>
      <w:lvlJc w:val="left"/>
    </w:lvl>
    <w:lvl w:ilvl="4" w:tplc="A134DDD2">
      <w:numFmt w:val="decimal"/>
      <w:lvlText w:val=""/>
      <w:lvlJc w:val="left"/>
    </w:lvl>
    <w:lvl w:ilvl="5" w:tplc="407427B2">
      <w:numFmt w:val="decimal"/>
      <w:lvlText w:val=""/>
      <w:lvlJc w:val="left"/>
    </w:lvl>
    <w:lvl w:ilvl="6" w:tplc="394EE8FE">
      <w:numFmt w:val="decimal"/>
      <w:lvlText w:val=""/>
      <w:lvlJc w:val="left"/>
    </w:lvl>
    <w:lvl w:ilvl="7" w:tplc="EFE6CA90">
      <w:numFmt w:val="decimal"/>
      <w:lvlText w:val=""/>
      <w:lvlJc w:val="left"/>
    </w:lvl>
    <w:lvl w:ilvl="8" w:tplc="9DAA1112">
      <w:numFmt w:val="decimal"/>
      <w:lvlText w:val=""/>
      <w:lvlJc w:val="left"/>
    </w:lvl>
  </w:abstractNum>
  <w:abstractNum w:abstractNumId="4">
    <w:nsid w:val="00001547"/>
    <w:multiLevelType w:val="hybridMultilevel"/>
    <w:tmpl w:val="75F603D2"/>
    <w:lvl w:ilvl="0" w:tplc="E0325932">
      <w:start w:val="1"/>
      <w:numFmt w:val="bullet"/>
      <w:lvlText w:val=""/>
      <w:lvlJc w:val="left"/>
    </w:lvl>
    <w:lvl w:ilvl="1" w:tplc="6CC8CB36">
      <w:numFmt w:val="decimal"/>
      <w:lvlText w:val=""/>
      <w:lvlJc w:val="left"/>
    </w:lvl>
    <w:lvl w:ilvl="2" w:tplc="69E84600">
      <w:numFmt w:val="decimal"/>
      <w:lvlText w:val=""/>
      <w:lvlJc w:val="left"/>
    </w:lvl>
    <w:lvl w:ilvl="3" w:tplc="BCCC7ACE">
      <w:numFmt w:val="decimal"/>
      <w:lvlText w:val=""/>
      <w:lvlJc w:val="left"/>
    </w:lvl>
    <w:lvl w:ilvl="4" w:tplc="D4ECE406">
      <w:numFmt w:val="decimal"/>
      <w:lvlText w:val=""/>
      <w:lvlJc w:val="left"/>
    </w:lvl>
    <w:lvl w:ilvl="5" w:tplc="43A816A6">
      <w:numFmt w:val="decimal"/>
      <w:lvlText w:val=""/>
      <w:lvlJc w:val="left"/>
    </w:lvl>
    <w:lvl w:ilvl="6" w:tplc="24821320">
      <w:numFmt w:val="decimal"/>
      <w:lvlText w:val=""/>
      <w:lvlJc w:val="left"/>
    </w:lvl>
    <w:lvl w:ilvl="7" w:tplc="F8F0BB2E">
      <w:numFmt w:val="decimal"/>
      <w:lvlText w:val=""/>
      <w:lvlJc w:val="left"/>
    </w:lvl>
    <w:lvl w:ilvl="8" w:tplc="4E826AF0">
      <w:numFmt w:val="decimal"/>
      <w:lvlText w:val=""/>
      <w:lvlJc w:val="left"/>
    </w:lvl>
  </w:abstractNum>
  <w:abstractNum w:abstractNumId="5">
    <w:nsid w:val="000026A6"/>
    <w:multiLevelType w:val="hybridMultilevel"/>
    <w:tmpl w:val="B6EE79A8"/>
    <w:lvl w:ilvl="0" w:tplc="C8A60554">
      <w:start w:val="1"/>
      <w:numFmt w:val="bullet"/>
      <w:lvlText w:val="в"/>
      <w:lvlJc w:val="left"/>
    </w:lvl>
    <w:lvl w:ilvl="1" w:tplc="E902AABA">
      <w:numFmt w:val="decimal"/>
      <w:lvlText w:val=""/>
      <w:lvlJc w:val="left"/>
    </w:lvl>
    <w:lvl w:ilvl="2" w:tplc="3C6EA52C">
      <w:numFmt w:val="decimal"/>
      <w:lvlText w:val=""/>
      <w:lvlJc w:val="left"/>
    </w:lvl>
    <w:lvl w:ilvl="3" w:tplc="247615B8">
      <w:numFmt w:val="decimal"/>
      <w:lvlText w:val=""/>
      <w:lvlJc w:val="left"/>
    </w:lvl>
    <w:lvl w:ilvl="4" w:tplc="B2E22C3C">
      <w:numFmt w:val="decimal"/>
      <w:lvlText w:val=""/>
      <w:lvlJc w:val="left"/>
    </w:lvl>
    <w:lvl w:ilvl="5" w:tplc="55E6C580">
      <w:numFmt w:val="decimal"/>
      <w:lvlText w:val=""/>
      <w:lvlJc w:val="left"/>
    </w:lvl>
    <w:lvl w:ilvl="6" w:tplc="4CE43950">
      <w:numFmt w:val="decimal"/>
      <w:lvlText w:val=""/>
      <w:lvlJc w:val="left"/>
    </w:lvl>
    <w:lvl w:ilvl="7" w:tplc="0B5C4992">
      <w:numFmt w:val="decimal"/>
      <w:lvlText w:val=""/>
      <w:lvlJc w:val="left"/>
    </w:lvl>
    <w:lvl w:ilvl="8" w:tplc="DAB61B18">
      <w:numFmt w:val="decimal"/>
      <w:lvlText w:val=""/>
      <w:lvlJc w:val="left"/>
    </w:lvl>
  </w:abstractNum>
  <w:abstractNum w:abstractNumId="6">
    <w:nsid w:val="00002D12"/>
    <w:multiLevelType w:val="hybridMultilevel"/>
    <w:tmpl w:val="E7043780"/>
    <w:lvl w:ilvl="0" w:tplc="8B1AD742">
      <w:start w:val="1"/>
      <w:numFmt w:val="bullet"/>
      <w:lvlText w:val="а"/>
      <w:lvlJc w:val="left"/>
    </w:lvl>
    <w:lvl w:ilvl="1" w:tplc="A0DE15C2">
      <w:numFmt w:val="decimal"/>
      <w:lvlText w:val=""/>
      <w:lvlJc w:val="left"/>
    </w:lvl>
    <w:lvl w:ilvl="2" w:tplc="12E66886">
      <w:numFmt w:val="decimal"/>
      <w:lvlText w:val=""/>
      <w:lvlJc w:val="left"/>
    </w:lvl>
    <w:lvl w:ilvl="3" w:tplc="671C28D2">
      <w:numFmt w:val="decimal"/>
      <w:lvlText w:val=""/>
      <w:lvlJc w:val="left"/>
    </w:lvl>
    <w:lvl w:ilvl="4" w:tplc="569CFA4E">
      <w:numFmt w:val="decimal"/>
      <w:lvlText w:val=""/>
      <w:lvlJc w:val="left"/>
    </w:lvl>
    <w:lvl w:ilvl="5" w:tplc="36282744">
      <w:numFmt w:val="decimal"/>
      <w:lvlText w:val=""/>
      <w:lvlJc w:val="left"/>
    </w:lvl>
    <w:lvl w:ilvl="6" w:tplc="C13484BC">
      <w:numFmt w:val="decimal"/>
      <w:lvlText w:val=""/>
      <w:lvlJc w:val="left"/>
    </w:lvl>
    <w:lvl w:ilvl="7" w:tplc="94C49DFE">
      <w:numFmt w:val="decimal"/>
      <w:lvlText w:val=""/>
      <w:lvlJc w:val="left"/>
    </w:lvl>
    <w:lvl w:ilvl="8" w:tplc="B4CA4966">
      <w:numFmt w:val="decimal"/>
      <w:lvlText w:val=""/>
      <w:lvlJc w:val="left"/>
    </w:lvl>
  </w:abstractNum>
  <w:abstractNum w:abstractNumId="7">
    <w:nsid w:val="0000305E"/>
    <w:multiLevelType w:val="hybridMultilevel"/>
    <w:tmpl w:val="7D1E86D8"/>
    <w:lvl w:ilvl="0" w:tplc="A370AEBC">
      <w:start w:val="1"/>
      <w:numFmt w:val="bullet"/>
      <w:lvlText w:val=" "/>
      <w:lvlJc w:val="left"/>
    </w:lvl>
    <w:lvl w:ilvl="1" w:tplc="DD86143A">
      <w:start w:val="1"/>
      <w:numFmt w:val="bullet"/>
      <w:lvlText w:val="и"/>
      <w:lvlJc w:val="left"/>
    </w:lvl>
    <w:lvl w:ilvl="2" w:tplc="50E617D4">
      <w:numFmt w:val="decimal"/>
      <w:lvlText w:val=""/>
      <w:lvlJc w:val="left"/>
    </w:lvl>
    <w:lvl w:ilvl="3" w:tplc="8FE02D98">
      <w:numFmt w:val="decimal"/>
      <w:lvlText w:val=""/>
      <w:lvlJc w:val="left"/>
    </w:lvl>
    <w:lvl w:ilvl="4" w:tplc="7BE68ACC">
      <w:numFmt w:val="decimal"/>
      <w:lvlText w:val=""/>
      <w:lvlJc w:val="left"/>
    </w:lvl>
    <w:lvl w:ilvl="5" w:tplc="39CA8E06">
      <w:numFmt w:val="decimal"/>
      <w:lvlText w:val=""/>
      <w:lvlJc w:val="left"/>
    </w:lvl>
    <w:lvl w:ilvl="6" w:tplc="ED5EF09C">
      <w:numFmt w:val="decimal"/>
      <w:lvlText w:val=""/>
      <w:lvlJc w:val="left"/>
    </w:lvl>
    <w:lvl w:ilvl="7" w:tplc="4EF6AC3C">
      <w:numFmt w:val="decimal"/>
      <w:lvlText w:val=""/>
      <w:lvlJc w:val="left"/>
    </w:lvl>
    <w:lvl w:ilvl="8" w:tplc="01487DF2">
      <w:numFmt w:val="decimal"/>
      <w:lvlText w:val=""/>
      <w:lvlJc w:val="left"/>
    </w:lvl>
  </w:abstractNum>
  <w:abstractNum w:abstractNumId="8">
    <w:nsid w:val="000039B3"/>
    <w:multiLevelType w:val="hybridMultilevel"/>
    <w:tmpl w:val="4164EF98"/>
    <w:lvl w:ilvl="0" w:tplc="3462082A">
      <w:start w:val="1"/>
      <w:numFmt w:val="bullet"/>
      <w:lvlText w:val="-"/>
      <w:lvlJc w:val="left"/>
    </w:lvl>
    <w:lvl w:ilvl="1" w:tplc="75A24AFC">
      <w:numFmt w:val="decimal"/>
      <w:lvlText w:val=""/>
      <w:lvlJc w:val="left"/>
    </w:lvl>
    <w:lvl w:ilvl="2" w:tplc="25C8BD02">
      <w:numFmt w:val="decimal"/>
      <w:lvlText w:val=""/>
      <w:lvlJc w:val="left"/>
    </w:lvl>
    <w:lvl w:ilvl="3" w:tplc="942E0FD4">
      <w:numFmt w:val="decimal"/>
      <w:lvlText w:val=""/>
      <w:lvlJc w:val="left"/>
    </w:lvl>
    <w:lvl w:ilvl="4" w:tplc="95AEBD06">
      <w:numFmt w:val="decimal"/>
      <w:lvlText w:val=""/>
      <w:lvlJc w:val="left"/>
    </w:lvl>
    <w:lvl w:ilvl="5" w:tplc="2056DC06">
      <w:numFmt w:val="decimal"/>
      <w:lvlText w:val=""/>
      <w:lvlJc w:val="left"/>
    </w:lvl>
    <w:lvl w:ilvl="6" w:tplc="53A2EEB6">
      <w:numFmt w:val="decimal"/>
      <w:lvlText w:val=""/>
      <w:lvlJc w:val="left"/>
    </w:lvl>
    <w:lvl w:ilvl="7" w:tplc="452AEE3C">
      <w:numFmt w:val="decimal"/>
      <w:lvlText w:val=""/>
      <w:lvlJc w:val="left"/>
    </w:lvl>
    <w:lvl w:ilvl="8" w:tplc="3266E962">
      <w:numFmt w:val="decimal"/>
      <w:lvlText w:val=""/>
      <w:lvlJc w:val="left"/>
    </w:lvl>
  </w:abstractNum>
  <w:abstractNum w:abstractNumId="9">
    <w:nsid w:val="0000428B"/>
    <w:multiLevelType w:val="hybridMultilevel"/>
    <w:tmpl w:val="95102DBC"/>
    <w:lvl w:ilvl="0" w:tplc="E80E0B04">
      <w:start w:val="1"/>
      <w:numFmt w:val="bullet"/>
      <w:lvlText w:val="в"/>
      <w:lvlJc w:val="left"/>
    </w:lvl>
    <w:lvl w:ilvl="1" w:tplc="0F3A7152">
      <w:numFmt w:val="decimal"/>
      <w:lvlText w:val=""/>
      <w:lvlJc w:val="left"/>
    </w:lvl>
    <w:lvl w:ilvl="2" w:tplc="B74C80DA">
      <w:numFmt w:val="decimal"/>
      <w:lvlText w:val=""/>
      <w:lvlJc w:val="left"/>
    </w:lvl>
    <w:lvl w:ilvl="3" w:tplc="D2A483C0">
      <w:numFmt w:val="decimal"/>
      <w:lvlText w:val=""/>
      <w:lvlJc w:val="left"/>
    </w:lvl>
    <w:lvl w:ilvl="4" w:tplc="E75C6BB4">
      <w:numFmt w:val="decimal"/>
      <w:lvlText w:val=""/>
      <w:lvlJc w:val="left"/>
    </w:lvl>
    <w:lvl w:ilvl="5" w:tplc="64126184">
      <w:numFmt w:val="decimal"/>
      <w:lvlText w:val=""/>
      <w:lvlJc w:val="left"/>
    </w:lvl>
    <w:lvl w:ilvl="6" w:tplc="997499E6">
      <w:numFmt w:val="decimal"/>
      <w:lvlText w:val=""/>
      <w:lvlJc w:val="left"/>
    </w:lvl>
    <w:lvl w:ilvl="7" w:tplc="79AC202E">
      <w:numFmt w:val="decimal"/>
      <w:lvlText w:val=""/>
      <w:lvlJc w:val="left"/>
    </w:lvl>
    <w:lvl w:ilvl="8" w:tplc="E9449A3E">
      <w:numFmt w:val="decimal"/>
      <w:lvlText w:val=""/>
      <w:lvlJc w:val="left"/>
    </w:lvl>
  </w:abstractNum>
  <w:abstractNum w:abstractNumId="10">
    <w:nsid w:val="0000440D"/>
    <w:multiLevelType w:val="hybridMultilevel"/>
    <w:tmpl w:val="211A375E"/>
    <w:lvl w:ilvl="0" w:tplc="88CCA058">
      <w:start w:val="1"/>
      <w:numFmt w:val="bullet"/>
      <w:lvlText w:val=" "/>
      <w:lvlJc w:val="left"/>
    </w:lvl>
    <w:lvl w:ilvl="1" w:tplc="F856C770">
      <w:start w:val="1"/>
      <w:numFmt w:val="bullet"/>
      <w:lvlText w:val="в"/>
      <w:lvlJc w:val="left"/>
    </w:lvl>
    <w:lvl w:ilvl="2" w:tplc="9C8E675C">
      <w:numFmt w:val="decimal"/>
      <w:lvlText w:val=""/>
      <w:lvlJc w:val="left"/>
    </w:lvl>
    <w:lvl w:ilvl="3" w:tplc="B99E87DA">
      <w:numFmt w:val="decimal"/>
      <w:lvlText w:val=""/>
      <w:lvlJc w:val="left"/>
    </w:lvl>
    <w:lvl w:ilvl="4" w:tplc="2FE84F06">
      <w:numFmt w:val="decimal"/>
      <w:lvlText w:val=""/>
      <w:lvlJc w:val="left"/>
    </w:lvl>
    <w:lvl w:ilvl="5" w:tplc="123CDE0A">
      <w:numFmt w:val="decimal"/>
      <w:lvlText w:val=""/>
      <w:lvlJc w:val="left"/>
    </w:lvl>
    <w:lvl w:ilvl="6" w:tplc="C40EEE4E">
      <w:numFmt w:val="decimal"/>
      <w:lvlText w:val=""/>
      <w:lvlJc w:val="left"/>
    </w:lvl>
    <w:lvl w:ilvl="7" w:tplc="A83A51D6">
      <w:numFmt w:val="decimal"/>
      <w:lvlText w:val=""/>
      <w:lvlJc w:val="left"/>
    </w:lvl>
    <w:lvl w:ilvl="8" w:tplc="E5D0D8F6">
      <w:numFmt w:val="decimal"/>
      <w:lvlText w:val=""/>
      <w:lvlJc w:val="left"/>
    </w:lvl>
  </w:abstractNum>
  <w:abstractNum w:abstractNumId="11">
    <w:nsid w:val="0000491C"/>
    <w:multiLevelType w:val="hybridMultilevel"/>
    <w:tmpl w:val="E1389EA8"/>
    <w:lvl w:ilvl="0" w:tplc="01A45822">
      <w:start w:val="61"/>
      <w:numFmt w:val="upperLetter"/>
      <w:lvlText w:val="%1."/>
      <w:lvlJc w:val="left"/>
    </w:lvl>
    <w:lvl w:ilvl="1" w:tplc="767E379A">
      <w:numFmt w:val="decimal"/>
      <w:lvlText w:val=""/>
      <w:lvlJc w:val="left"/>
    </w:lvl>
    <w:lvl w:ilvl="2" w:tplc="945E5A72">
      <w:numFmt w:val="decimal"/>
      <w:lvlText w:val=""/>
      <w:lvlJc w:val="left"/>
    </w:lvl>
    <w:lvl w:ilvl="3" w:tplc="60589B62">
      <w:numFmt w:val="decimal"/>
      <w:lvlText w:val=""/>
      <w:lvlJc w:val="left"/>
    </w:lvl>
    <w:lvl w:ilvl="4" w:tplc="7FB8502A">
      <w:numFmt w:val="decimal"/>
      <w:lvlText w:val=""/>
      <w:lvlJc w:val="left"/>
    </w:lvl>
    <w:lvl w:ilvl="5" w:tplc="EF6EF2AA">
      <w:numFmt w:val="decimal"/>
      <w:lvlText w:val=""/>
      <w:lvlJc w:val="left"/>
    </w:lvl>
    <w:lvl w:ilvl="6" w:tplc="EB606E32">
      <w:numFmt w:val="decimal"/>
      <w:lvlText w:val=""/>
      <w:lvlJc w:val="left"/>
    </w:lvl>
    <w:lvl w:ilvl="7" w:tplc="03EA8B02">
      <w:numFmt w:val="decimal"/>
      <w:lvlText w:val=""/>
      <w:lvlJc w:val="left"/>
    </w:lvl>
    <w:lvl w:ilvl="8" w:tplc="52E2FA88">
      <w:numFmt w:val="decimal"/>
      <w:lvlText w:val=""/>
      <w:lvlJc w:val="left"/>
    </w:lvl>
  </w:abstractNum>
  <w:abstractNum w:abstractNumId="12">
    <w:nsid w:val="00004D06"/>
    <w:multiLevelType w:val="hybridMultilevel"/>
    <w:tmpl w:val="F880D7AA"/>
    <w:lvl w:ilvl="0" w:tplc="418ABA26">
      <w:start w:val="22"/>
      <w:numFmt w:val="upperLetter"/>
      <w:lvlText w:val="%1."/>
      <w:lvlJc w:val="left"/>
    </w:lvl>
    <w:lvl w:ilvl="1" w:tplc="D8DE6D8C">
      <w:numFmt w:val="decimal"/>
      <w:lvlText w:val=""/>
      <w:lvlJc w:val="left"/>
    </w:lvl>
    <w:lvl w:ilvl="2" w:tplc="16DC4DB0">
      <w:numFmt w:val="decimal"/>
      <w:lvlText w:val=""/>
      <w:lvlJc w:val="left"/>
    </w:lvl>
    <w:lvl w:ilvl="3" w:tplc="E6002186">
      <w:numFmt w:val="decimal"/>
      <w:lvlText w:val=""/>
      <w:lvlJc w:val="left"/>
    </w:lvl>
    <w:lvl w:ilvl="4" w:tplc="6ADE493E">
      <w:numFmt w:val="decimal"/>
      <w:lvlText w:val=""/>
      <w:lvlJc w:val="left"/>
    </w:lvl>
    <w:lvl w:ilvl="5" w:tplc="4E489A02">
      <w:numFmt w:val="decimal"/>
      <w:lvlText w:val=""/>
      <w:lvlJc w:val="left"/>
    </w:lvl>
    <w:lvl w:ilvl="6" w:tplc="EE340AC0">
      <w:numFmt w:val="decimal"/>
      <w:lvlText w:val=""/>
      <w:lvlJc w:val="left"/>
    </w:lvl>
    <w:lvl w:ilvl="7" w:tplc="AF2A68B6">
      <w:numFmt w:val="decimal"/>
      <w:lvlText w:val=""/>
      <w:lvlJc w:val="left"/>
    </w:lvl>
    <w:lvl w:ilvl="8" w:tplc="63A630A6">
      <w:numFmt w:val="decimal"/>
      <w:lvlText w:val=""/>
      <w:lvlJc w:val="left"/>
    </w:lvl>
  </w:abstractNum>
  <w:abstractNum w:abstractNumId="13">
    <w:nsid w:val="00004DB7"/>
    <w:multiLevelType w:val="hybridMultilevel"/>
    <w:tmpl w:val="A4640784"/>
    <w:lvl w:ilvl="0" w:tplc="C4C8DF96">
      <w:start w:val="1"/>
      <w:numFmt w:val="bullet"/>
      <w:lvlText w:val=""/>
      <w:lvlJc w:val="left"/>
    </w:lvl>
    <w:lvl w:ilvl="1" w:tplc="18E69FA2">
      <w:numFmt w:val="decimal"/>
      <w:lvlText w:val=""/>
      <w:lvlJc w:val="left"/>
    </w:lvl>
    <w:lvl w:ilvl="2" w:tplc="7F729A7E">
      <w:numFmt w:val="decimal"/>
      <w:lvlText w:val=""/>
      <w:lvlJc w:val="left"/>
    </w:lvl>
    <w:lvl w:ilvl="3" w:tplc="5D14409C">
      <w:numFmt w:val="decimal"/>
      <w:lvlText w:val=""/>
      <w:lvlJc w:val="left"/>
    </w:lvl>
    <w:lvl w:ilvl="4" w:tplc="087495CC">
      <w:numFmt w:val="decimal"/>
      <w:lvlText w:val=""/>
      <w:lvlJc w:val="left"/>
    </w:lvl>
    <w:lvl w:ilvl="5" w:tplc="1AFA5654">
      <w:numFmt w:val="decimal"/>
      <w:lvlText w:val=""/>
      <w:lvlJc w:val="left"/>
    </w:lvl>
    <w:lvl w:ilvl="6" w:tplc="3C9467E0">
      <w:numFmt w:val="decimal"/>
      <w:lvlText w:val=""/>
      <w:lvlJc w:val="left"/>
    </w:lvl>
    <w:lvl w:ilvl="7" w:tplc="916ED738">
      <w:numFmt w:val="decimal"/>
      <w:lvlText w:val=""/>
      <w:lvlJc w:val="left"/>
    </w:lvl>
    <w:lvl w:ilvl="8" w:tplc="2B6AE98E">
      <w:numFmt w:val="decimal"/>
      <w:lvlText w:val=""/>
      <w:lvlJc w:val="left"/>
    </w:lvl>
  </w:abstractNum>
  <w:abstractNum w:abstractNumId="14">
    <w:nsid w:val="00004DC8"/>
    <w:multiLevelType w:val="hybridMultilevel"/>
    <w:tmpl w:val="B570FD3E"/>
    <w:lvl w:ilvl="0" w:tplc="EE861C62">
      <w:start w:val="1"/>
      <w:numFmt w:val="bullet"/>
      <w:lvlText w:val="-"/>
      <w:lvlJc w:val="left"/>
    </w:lvl>
    <w:lvl w:ilvl="1" w:tplc="39AA8502">
      <w:numFmt w:val="decimal"/>
      <w:lvlText w:val=""/>
      <w:lvlJc w:val="left"/>
    </w:lvl>
    <w:lvl w:ilvl="2" w:tplc="1AAEEEF4">
      <w:numFmt w:val="decimal"/>
      <w:lvlText w:val=""/>
      <w:lvlJc w:val="left"/>
    </w:lvl>
    <w:lvl w:ilvl="3" w:tplc="BB4A7A48">
      <w:numFmt w:val="decimal"/>
      <w:lvlText w:val=""/>
      <w:lvlJc w:val="left"/>
    </w:lvl>
    <w:lvl w:ilvl="4" w:tplc="7BA6196A">
      <w:numFmt w:val="decimal"/>
      <w:lvlText w:val=""/>
      <w:lvlJc w:val="left"/>
    </w:lvl>
    <w:lvl w:ilvl="5" w:tplc="55DEC1BE">
      <w:numFmt w:val="decimal"/>
      <w:lvlText w:val=""/>
      <w:lvlJc w:val="left"/>
    </w:lvl>
    <w:lvl w:ilvl="6" w:tplc="238C2398">
      <w:numFmt w:val="decimal"/>
      <w:lvlText w:val=""/>
      <w:lvlJc w:val="left"/>
    </w:lvl>
    <w:lvl w:ilvl="7" w:tplc="01B6E0DC">
      <w:numFmt w:val="decimal"/>
      <w:lvlText w:val=""/>
      <w:lvlJc w:val="left"/>
    </w:lvl>
    <w:lvl w:ilvl="8" w:tplc="E2E4D578">
      <w:numFmt w:val="decimal"/>
      <w:lvlText w:val=""/>
      <w:lvlJc w:val="left"/>
    </w:lvl>
  </w:abstractNum>
  <w:abstractNum w:abstractNumId="15">
    <w:nsid w:val="000054DE"/>
    <w:multiLevelType w:val="hybridMultilevel"/>
    <w:tmpl w:val="E49E3214"/>
    <w:lvl w:ilvl="0" w:tplc="A91C3D76">
      <w:start w:val="1"/>
      <w:numFmt w:val="bullet"/>
      <w:lvlText w:val="и"/>
      <w:lvlJc w:val="left"/>
    </w:lvl>
    <w:lvl w:ilvl="1" w:tplc="547EDDBC">
      <w:numFmt w:val="decimal"/>
      <w:lvlText w:val=""/>
      <w:lvlJc w:val="left"/>
    </w:lvl>
    <w:lvl w:ilvl="2" w:tplc="3722A5CE">
      <w:numFmt w:val="decimal"/>
      <w:lvlText w:val=""/>
      <w:lvlJc w:val="left"/>
    </w:lvl>
    <w:lvl w:ilvl="3" w:tplc="7010844A">
      <w:numFmt w:val="decimal"/>
      <w:lvlText w:val=""/>
      <w:lvlJc w:val="left"/>
    </w:lvl>
    <w:lvl w:ilvl="4" w:tplc="6B1EEAE6">
      <w:numFmt w:val="decimal"/>
      <w:lvlText w:val=""/>
      <w:lvlJc w:val="left"/>
    </w:lvl>
    <w:lvl w:ilvl="5" w:tplc="0ECE3C50">
      <w:numFmt w:val="decimal"/>
      <w:lvlText w:val=""/>
      <w:lvlJc w:val="left"/>
    </w:lvl>
    <w:lvl w:ilvl="6" w:tplc="4816EBF8">
      <w:numFmt w:val="decimal"/>
      <w:lvlText w:val=""/>
      <w:lvlJc w:val="left"/>
    </w:lvl>
    <w:lvl w:ilvl="7" w:tplc="4A7AB7A6">
      <w:numFmt w:val="decimal"/>
      <w:lvlText w:val=""/>
      <w:lvlJc w:val="left"/>
    </w:lvl>
    <w:lvl w:ilvl="8" w:tplc="0308987C">
      <w:numFmt w:val="decimal"/>
      <w:lvlText w:val=""/>
      <w:lvlJc w:val="left"/>
    </w:lvl>
  </w:abstractNum>
  <w:abstractNum w:abstractNumId="16">
    <w:nsid w:val="00005D03"/>
    <w:multiLevelType w:val="hybridMultilevel"/>
    <w:tmpl w:val="8E5E118E"/>
    <w:lvl w:ilvl="0" w:tplc="ECD401CA">
      <w:start w:val="1"/>
      <w:numFmt w:val="bullet"/>
      <w:lvlText w:val="в"/>
      <w:lvlJc w:val="left"/>
    </w:lvl>
    <w:lvl w:ilvl="1" w:tplc="DAEAC574">
      <w:start w:val="1"/>
      <w:numFmt w:val="bullet"/>
      <w:lvlText w:val="-"/>
      <w:lvlJc w:val="left"/>
    </w:lvl>
    <w:lvl w:ilvl="2" w:tplc="7E76F30C">
      <w:numFmt w:val="decimal"/>
      <w:lvlText w:val=""/>
      <w:lvlJc w:val="left"/>
    </w:lvl>
    <w:lvl w:ilvl="3" w:tplc="AFD4F9AE">
      <w:numFmt w:val="decimal"/>
      <w:lvlText w:val=""/>
      <w:lvlJc w:val="left"/>
    </w:lvl>
    <w:lvl w:ilvl="4" w:tplc="42C86C38">
      <w:numFmt w:val="decimal"/>
      <w:lvlText w:val=""/>
      <w:lvlJc w:val="left"/>
    </w:lvl>
    <w:lvl w:ilvl="5" w:tplc="FC50223C">
      <w:numFmt w:val="decimal"/>
      <w:lvlText w:val=""/>
      <w:lvlJc w:val="left"/>
    </w:lvl>
    <w:lvl w:ilvl="6" w:tplc="BCAE05A2">
      <w:numFmt w:val="decimal"/>
      <w:lvlText w:val=""/>
      <w:lvlJc w:val="left"/>
    </w:lvl>
    <w:lvl w:ilvl="7" w:tplc="7A26A228">
      <w:numFmt w:val="decimal"/>
      <w:lvlText w:val=""/>
      <w:lvlJc w:val="left"/>
    </w:lvl>
    <w:lvl w:ilvl="8" w:tplc="4CF0026A">
      <w:numFmt w:val="decimal"/>
      <w:lvlText w:val=""/>
      <w:lvlJc w:val="left"/>
    </w:lvl>
  </w:abstractNum>
  <w:abstractNum w:abstractNumId="17">
    <w:nsid w:val="00006443"/>
    <w:multiLevelType w:val="hybridMultilevel"/>
    <w:tmpl w:val="F3468AD0"/>
    <w:lvl w:ilvl="0" w:tplc="D90C2EA0">
      <w:start w:val="1"/>
      <w:numFmt w:val="bullet"/>
      <w:lvlText w:val="с"/>
      <w:lvlJc w:val="left"/>
    </w:lvl>
    <w:lvl w:ilvl="1" w:tplc="F9561E78">
      <w:start w:val="1"/>
      <w:numFmt w:val="bullet"/>
      <w:lvlText w:val="-"/>
      <w:lvlJc w:val="left"/>
    </w:lvl>
    <w:lvl w:ilvl="2" w:tplc="6B04E470">
      <w:numFmt w:val="decimal"/>
      <w:lvlText w:val=""/>
      <w:lvlJc w:val="left"/>
    </w:lvl>
    <w:lvl w:ilvl="3" w:tplc="522E3F84">
      <w:numFmt w:val="decimal"/>
      <w:lvlText w:val=""/>
      <w:lvlJc w:val="left"/>
    </w:lvl>
    <w:lvl w:ilvl="4" w:tplc="406A9E92">
      <w:numFmt w:val="decimal"/>
      <w:lvlText w:val=""/>
      <w:lvlJc w:val="left"/>
    </w:lvl>
    <w:lvl w:ilvl="5" w:tplc="E9B21834">
      <w:numFmt w:val="decimal"/>
      <w:lvlText w:val=""/>
      <w:lvlJc w:val="left"/>
    </w:lvl>
    <w:lvl w:ilvl="6" w:tplc="CEC05222">
      <w:numFmt w:val="decimal"/>
      <w:lvlText w:val=""/>
      <w:lvlJc w:val="left"/>
    </w:lvl>
    <w:lvl w:ilvl="7" w:tplc="6B504E10">
      <w:numFmt w:val="decimal"/>
      <w:lvlText w:val=""/>
      <w:lvlJc w:val="left"/>
    </w:lvl>
    <w:lvl w:ilvl="8" w:tplc="0D76BD94">
      <w:numFmt w:val="decimal"/>
      <w:lvlText w:val=""/>
      <w:lvlJc w:val="left"/>
    </w:lvl>
  </w:abstractNum>
  <w:abstractNum w:abstractNumId="18">
    <w:nsid w:val="000066BB"/>
    <w:multiLevelType w:val="hybridMultilevel"/>
    <w:tmpl w:val="49A4AE14"/>
    <w:lvl w:ilvl="0" w:tplc="DA8A6B3E">
      <w:start w:val="1"/>
      <w:numFmt w:val="bullet"/>
      <w:lvlText w:val="и"/>
      <w:lvlJc w:val="left"/>
    </w:lvl>
    <w:lvl w:ilvl="1" w:tplc="AF305238">
      <w:numFmt w:val="decimal"/>
      <w:lvlText w:val=""/>
      <w:lvlJc w:val="left"/>
    </w:lvl>
    <w:lvl w:ilvl="2" w:tplc="B9244244">
      <w:numFmt w:val="decimal"/>
      <w:lvlText w:val=""/>
      <w:lvlJc w:val="left"/>
    </w:lvl>
    <w:lvl w:ilvl="3" w:tplc="7660B3CE">
      <w:numFmt w:val="decimal"/>
      <w:lvlText w:val=""/>
      <w:lvlJc w:val="left"/>
    </w:lvl>
    <w:lvl w:ilvl="4" w:tplc="7D78E322">
      <w:numFmt w:val="decimal"/>
      <w:lvlText w:val=""/>
      <w:lvlJc w:val="left"/>
    </w:lvl>
    <w:lvl w:ilvl="5" w:tplc="0B18F39C">
      <w:numFmt w:val="decimal"/>
      <w:lvlText w:val=""/>
      <w:lvlJc w:val="left"/>
    </w:lvl>
    <w:lvl w:ilvl="6" w:tplc="3CF6F8F2">
      <w:numFmt w:val="decimal"/>
      <w:lvlText w:val=""/>
      <w:lvlJc w:val="left"/>
    </w:lvl>
    <w:lvl w:ilvl="7" w:tplc="0FB4BAA2">
      <w:numFmt w:val="decimal"/>
      <w:lvlText w:val=""/>
      <w:lvlJc w:val="left"/>
    </w:lvl>
    <w:lvl w:ilvl="8" w:tplc="52AADAD4">
      <w:numFmt w:val="decimal"/>
      <w:lvlText w:val=""/>
      <w:lvlJc w:val="left"/>
    </w:lvl>
  </w:abstractNum>
  <w:abstractNum w:abstractNumId="19">
    <w:nsid w:val="0000701F"/>
    <w:multiLevelType w:val="hybridMultilevel"/>
    <w:tmpl w:val="E42C1022"/>
    <w:lvl w:ilvl="0" w:tplc="489AB8A4">
      <w:start w:val="1"/>
      <w:numFmt w:val="bullet"/>
      <w:lvlText w:val="-"/>
      <w:lvlJc w:val="left"/>
    </w:lvl>
    <w:lvl w:ilvl="1" w:tplc="DD84AAA2">
      <w:numFmt w:val="decimal"/>
      <w:lvlText w:val=""/>
      <w:lvlJc w:val="left"/>
    </w:lvl>
    <w:lvl w:ilvl="2" w:tplc="9CE699F4">
      <w:numFmt w:val="decimal"/>
      <w:lvlText w:val=""/>
      <w:lvlJc w:val="left"/>
    </w:lvl>
    <w:lvl w:ilvl="3" w:tplc="AE080DE0">
      <w:numFmt w:val="decimal"/>
      <w:lvlText w:val=""/>
      <w:lvlJc w:val="left"/>
    </w:lvl>
    <w:lvl w:ilvl="4" w:tplc="CA20E88E">
      <w:numFmt w:val="decimal"/>
      <w:lvlText w:val=""/>
      <w:lvlJc w:val="left"/>
    </w:lvl>
    <w:lvl w:ilvl="5" w:tplc="1F36ABB0">
      <w:numFmt w:val="decimal"/>
      <w:lvlText w:val=""/>
      <w:lvlJc w:val="left"/>
    </w:lvl>
    <w:lvl w:ilvl="6" w:tplc="0798A4B2">
      <w:numFmt w:val="decimal"/>
      <w:lvlText w:val=""/>
      <w:lvlJc w:val="left"/>
    </w:lvl>
    <w:lvl w:ilvl="7" w:tplc="B0D683E8">
      <w:numFmt w:val="decimal"/>
      <w:lvlText w:val=""/>
      <w:lvlJc w:val="left"/>
    </w:lvl>
    <w:lvl w:ilvl="8" w:tplc="C75A6600">
      <w:numFmt w:val="decimal"/>
      <w:lvlText w:val=""/>
      <w:lvlJc w:val="left"/>
    </w:lvl>
  </w:abstractNum>
  <w:abstractNum w:abstractNumId="20">
    <w:nsid w:val="0000767D"/>
    <w:multiLevelType w:val="hybridMultilevel"/>
    <w:tmpl w:val="36EED558"/>
    <w:lvl w:ilvl="0" w:tplc="275C6B06">
      <w:start w:val="1"/>
      <w:numFmt w:val="bullet"/>
      <w:lvlText w:val="-"/>
      <w:lvlJc w:val="left"/>
    </w:lvl>
    <w:lvl w:ilvl="1" w:tplc="2CBC6C70">
      <w:numFmt w:val="decimal"/>
      <w:lvlText w:val=""/>
      <w:lvlJc w:val="left"/>
    </w:lvl>
    <w:lvl w:ilvl="2" w:tplc="7DA8054A">
      <w:numFmt w:val="decimal"/>
      <w:lvlText w:val=""/>
      <w:lvlJc w:val="left"/>
    </w:lvl>
    <w:lvl w:ilvl="3" w:tplc="3D4CEB1C">
      <w:numFmt w:val="decimal"/>
      <w:lvlText w:val=""/>
      <w:lvlJc w:val="left"/>
    </w:lvl>
    <w:lvl w:ilvl="4" w:tplc="3D66DBD4">
      <w:numFmt w:val="decimal"/>
      <w:lvlText w:val=""/>
      <w:lvlJc w:val="left"/>
    </w:lvl>
    <w:lvl w:ilvl="5" w:tplc="F5A2C7B0">
      <w:numFmt w:val="decimal"/>
      <w:lvlText w:val=""/>
      <w:lvlJc w:val="left"/>
    </w:lvl>
    <w:lvl w:ilvl="6" w:tplc="288C0A56">
      <w:numFmt w:val="decimal"/>
      <w:lvlText w:val=""/>
      <w:lvlJc w:val="left"/>
    </w:lvl>
    <w:lvl w:ilvl="7" w:tplc="CE4CD6D4">
      <w:numFmt w:val="decimal"/>
      <w:lvlText w:val=""/>
      <w:lvlJc w:val="left"/>
    </w:lvl>
    <w:lvl w:ilvl="8" w:tplc="1B32C5F4">
      <w:numFmt w:val="decimal"/>
      <w:lvlText w:val=""/>
      <w:lvlJc w:val="left"/>
    </w:lvl>
  </w:abstractNum>
  <w:abstractNum w:abstractNumId="21">
    <w:nsid w:val="00007A5A"/>
    <w:multiLevelType w:val="hybridMultilevel"/>
    <w:tmpl w:val="F08837A8"/>
    <w:lvl w:ilvl="0" w:tplc="B694BBD8">
      <w:start w:val="1"/>
      <w:numFmt w:val="bullet"/>
      <w:lvlText w:val="В"/>
      <w:lvlJc w:val="left"/>
    </w:lvl>
    <w:lvl w:ilvl="1" w:tplc="E87EC7EA">
      <w:numFmt w:val="decimal"/>
      <w:lvlText w:val=""/>
      <w:lvlJc w:val="left"/>
    </w:lvl>
    <w:lvl w:ilvl="2" w:tplc="0E005566">
      <w:numFmt w:val="decimal"/>
      <w:lvlText w:val=""/>
      <w:lvlJc w:val="left"/>
    </w:lvl>
    <w:lvl w:ilvl="3" w:tplc="B23C2750">
      <w:numFmt w:val="decimal"/>
      <w:lvlText w:val=""/>
      <w:lvlJc w:val="left"/>
    </w:lvl>
    <w:lvl w:ilvl="4" w:tplc="A38EEE22">
      <w:numFmt w:val="decimal"/>
      <w:lvlText w:val=""/>
      <w:lvlJc w:val="left"/>
    </w:lvl>
    <w:lvl w:ilvl="5" w:tplc="137CC2C0">
      <w:numFmt w:val="decimal"/>
      <w:lvlText w:val=""/>
      <w:lvlJc w:val="left"/>
    </w:lvl>
    <w:lvl w:ilvl="6" w:tplc="B4D4E1FE">
      <w:numFmt w:val="decimal"/>
      <w:lvlText w:val=""/>
      <w:lvlJc w:val="left"/>
    </w:lvl>
    <w:lvl w:ilvl="7" w:tplc="66C27D36">
      <w:numFmt w:val="decimal"/>
      <w:lvlText w:val=""/>
      <w:lvlJc w:val="left"/>
    </w:lvl>
    <w:lvl w:ilvl="8" w:tplc="0220D814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4"/>
  </w:num>
  <w:num w:numId="10">
    <w:abstractNumId w:val="15"/>
  </w:num>
  <w:num w:numId="11">
    <w:abstractNumId w:val="8"/>
  </w:num>
  <w:num w:numId="12">
    <w:abstractNumId w:val="6"/>
  </w:num>
  <w:num w:numId="13">
    <w:abstractNumId w:val="2"/>
  </w:num>
  <w:num w:numId="14">
    <w:abstractNumId w:val="14"/>
  </w:num>
  <w:num w:numId="15">
    <w:abstractNumId w:val="17"/>
  </w:num>
  <w:num w:numId="16">
    <w:abstractNumId w:val="18"/>
  </w:num>
  <w:num w:numId="17">
    <w:abstractNumId w:val="9"/>
  </w:num>
  <w:num w:numId="18">
    <w:abstractNumId w:val="5"/>
  </w:num>
  <w:num w:numId="19">
    <w:abstractNumId w:val="19"/>
  </w:num>
  <w:num w:numId="20">
    <w:abstractNumId w:val="16"/>
  </w:num>
  <w:num w:numId="21">
    <w:abstractNumId w:val="2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9F"/>
    <w:rsid w:val="000266FB"/>
    <w:rsid w:val="000F7C0C"/>
    <w:rsid w:val="001851D4"/>
    <w:rsid w:val="001A5547"/>
    <w:rsid w:val="003964CC"/>
    <w:rsid w:val="003A14B2"/>
    <w:rsid w:val="003B1272"/>
    <w:rsid w:val="0050308C"/>
    <w:rsid w:val="005F019D"/>
    <w:rsid w:val="00607305"/>
    <w:rsid w:val="006753A2"/>
    <w:rsid w:val="00702DB6"/>
    <w:rsid w:val="00753521"/>
    <w:rsid w:val="00772074"/>
    <w:rsid w:val="007E1751"/>
    <w:rsid w:val="00825E79"/>
    <w:rsid w:val="00911757"/>
    <w:rsid w:val="009926CB"/>
    <w:rsid w:val="009C4DAE"/>
    <w:rsid w:val="00A175BB"/>
    <w:rsid w:val="00A274C1"/>
    <w:rsid w:val="00A90380"/>
    <w:rsid w:val="00B02362"/>
    <w:rsid w:val="00CC4E0B"/>
    <w:rsid w:val="00D37205"/>
    <w:rsid w:val="00D87B33"/>
    <w:rsid w:val="00ED0A9D"/>
    <w:rsid w:val="00FD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s1">
    <w:name w:val="s1"/>
    <w:basedOn w:val="a0"/>
    <w:uiPriority w:val="99"/>
    <w:rsid w:val="006753A2"/>
    <w:rPr>
      <w:rFonts w:cs="Times New Roman"/>
    </w:rPr>
  </w:style>
  <w:style w:type="paragraph" w:styleId="a4">
    <w:name w:val="footnote text"/>
    <w:basedOn w:val="a"/>
    <w:link w:val="a5"/>
    <w:uiPriority w:val="99"/>
    <w:semiHidden/>
    <w:unhideWhenUsed/>
    <w:rsid w:val="009926CB"/>
    <w:rPr>
      <w:rFonts w:ascii="Calibri" w:eastAsia="Times New Roman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9926CB"/>
    <w:rPr>
      <w:rFonts w:ascii="Calibri" w:eastAsia="Times New Roman" w:hAnsi="Calibri"/>
      <w:sz w:val="20"/>
      <w:szCs w:val="20"/>
      <w:lang w:eastAsia="en-US"/>
    </w:rPr>
  </w:style>
  <w:style w:type="character" w:styleId="a6">
    <w:name w:val="footnote reference"/>
    <w:basedOn w:val="a0"/>
    <w:uiPriority w:val="99"/>
    <w:semiHidden/>
    <w:unhideWhenUsed/>
    <w:rsid w:val="009926CB"/>
    <w:rPr>
      <w:rFonts w:cs="Times New Roman"/>
      <w:vertAlign w:val="superscript"/>
    </w:rPr>
  </w:style>
  <w:style w:type="paragraph" w:customStyle="1" w:styleId="p1">
    <w:name w:val="p1"/>
    <w:basedOn w:val="a"/>
    <w:uiPriority w:val="99"/>
    <w:rsid w:val="009926C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073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07305"/>
  </w:style>
  <w:style w:type="paragraph" w:styleId="a9">
    <w:name w:val="footer"/>
    <w:basedOn w:val="a"/>
    <w:link w:val="aa"/>
    <w:uiPriority w:val="99"/>
    <w:unhideWhenUsed/>
    <w:rsid w:val="006073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07305"/>
  </w:style>
  <w:style w:type="paragraph" w:styleId="ab">
    <w:name w:val="Balloon Text"/>
    <w:basedOn w:val="a"/>
    <w:link w:val="ac"/>
    <w:uiPriority w:val="99"/>
    <w:semiHidden/>
    <w:unhideWhenUsed/>
    <w:rsid w:val="00825E7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5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s1">
    <w:name w:val="s1"/>
    <w:basedOn w:val="a0"/>
    <w:uiPriority w:val="99"/>
    <w:rsid w:val="006753A2"/>
    <w:rPr>
      <w:rFonts w:cs="Times New Roman"/>
    </w:rPr>
  </w:style>
  <w:style w:type="paragraph" w:styleId="a4">
    <w:name w:val="footnote text"/>
    <w:basedOn w:val="a"/>
    <w:link w:val="a5"/>
    <w:uiPriority w:val="99"/>
    <w:semiHidden/>
    <w:unhideWhenUsed/>
    <w:rsid w:val="009926CB"/>
    <w:rPr>
      <w:rFonts w:ascii="Calibri" w:eastAsia="Times New Roman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9926CB"/>
    <w:rPr>
      <w:rFonts w:ascii="Calibri" w:eastAsia="Times New Roman" w:hAnsi="Calibri"/>
      <w:sz w:val="20"/>
      <w:szCs w:val="20"/>
      <w:lang w:eastAsia="en-US"/>
    </w:rPr>
  </w:style>
  <w:style w:type="character" w:styleId="a6">
    <w:name w:val="footnote reference"/>
    <w:basedOn w:val="a0"/>
    <w:uiPriority w:val="99"/>
    <w:semiHidden/>
    <w:unhideWhenUsed/>
    <w:rsid w:val="009926CB"/>
    <w:rPr>
      <w:rFonts w:cs="Times New Roman"/>
      <w:vertAlign w:val="superscript"/>
    </w:rPr>
  </w:style>
  <w:style w:type="paragraph" w:customStyle="1" w:styleId="p1">
    <w:name w:val="p1"/>
    <w:basedOn w:val="a"/>
    <w:uiPriority w:val="99"/>
    <w:rsid w:val="009926C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073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07305"/>
  </w:style>
  <w:style w:type="paragraph" w:styleId="a9">
    <w:name w:val="footer"/>
    <w:basedOn w:val="a"/>
    <w:link w:val="aa"/>
    <w:uiPriority w:val="99"/>
    <w:unhideWhenUsed/>
    <w:rsid w:val="006073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07305"/>
  </w:style>
  <w:style w:type="paragraph" w:styleId="ab">
    <w:name w:val="Balloon Text"/>
    <w:basedOn w:val="a"/>
    <w:link w:val="ac"/>
    <w:uiPriority w:val="99"/>
    <w:semiHidden/>
    <w:unhideWhenUsed/>
    <w:rsid w:val="00825E7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5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E0693-5E3A-4F9E-9478-F02B7FD00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6920</Words>
  <Characters>39449</Characters>
  <Application>Microsoft Office Word</Application>
  <DocSecurity>0</DocSecurity>
  <Lines>328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я</cp:lastModifiedBy>
  <cp:revision>4</cp:revision>
  <cp:lastPrinted>2020-02-14T06:50:00Z</cp:lastPrinted>
  <dcterms:created xsi:type="dcterms:W3CDTF">2021-02-21T23:27:00Z</dcterms:created>
  <dcterms:modified xsi:type="dcterms:W3CDTF">2021-02-25T19:10:00Z</dcterms:modified>
</cp:coreProperties>
</file>